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52C7" w14:textId="2CADD419" w:rsidR="00B840CD" w:rsidRPr="007D76BD" w:rsidRDefault="008B3FEE" w:rsidP="005A14ED">
      <w:pPr>
        <w:jc w:val="center"/>
        <w:rPr>
          <w:rFonts w:ascii="Sky Text" w:eastAsia="+mn-ea" w:hAnsi="Sky Text" w:cs="Sky Text Light"/>
          <w:b/>
          <w:bCs/>
          <w:color w:val="E56C06"/>
          <w:kern w:val="24"/>
          <w:sz w:val="24"/>
          <w:szCs w:val="34"/>
          <w14:textFill>
            <w14:gradFill>
              <w14:gsLst>
                <w14:gs w14:pos="0">
                  <w14:srgbClr w14:val="E56C06"/>
                </w14:gs>
                <w14:gs w14:pos="100000">
                  <w14:srgbClr w14:val="0D2E84"/>
                </w14:gs>
                <w14:gs w14:pos="35000">
                  <w14:srgbClr w14:val="DB0010"/>
                </w14:gs>
                <w14:gs w14:pos="80000">
                  <w14:srgbClr w14:val="970E63"/>
                </w14:gs>
              </w14:gsLst>
              <w14:lin w14:ang="0" w14:scaled="1"/>
            </w14:gradFill>
          </w14:textFill>
        </w:rPr>
      </w:pPr>
      <w:r w:rsidRPr="00B02C67">
        <w:rPr>
          <w:rFonts w:ascii="Sky Text" w:eastAsia="+mn-ea" w:hAnsi="Sky Text" w:cs="Sky Text Light"/>
          <w:b/>
          <w:bCs/>
          <w:color w:val="E56C06"/>
          <w:kern w:val="24"/>
          <w:sz w:val="24"/>
          <w:szCs w:val="34"/>
          <w14:textFill>
            <w14:gradFill>
              <w14:gsLst>
                <w14:gs w14:pos="0">
                  <w14:srgbClr w14:val="E56C06"/>
                </w14:gs>
                <w14:gs w14:pos="100000">
                  <w14:srgbClr w14:val="0D2E84"/>
                </w14:gs>
                <w14:gs w14:pos="35000">
                  <w14:srgbClr w14:val="DB0010"/>
                </w14:gs>
                <w14:gs w14:pos="80000">
                  <w14:srgbClr w14:val="970E63"/>
                </w14:gs>
              </w14:gsLst>
              <w14:lin w14:ang="0" w14:scaled="1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23AE8E03" wp14:editId="7A8AD524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731510" cy="1522095"/>
            <wp:effectExtent l="0" t="0" r="0" b="1905"/>
            <wp:wrapThrough wrapText="bothSides">
              <wp:wrapPolygon edited="0">
                <wp:start x="0" y="0"/>
                <wp:lineTo x="0" y="21447"/>
                <wp:lineTo x="21538" y="21447"/>
                <wp:lineTo x="21538" y="0"/>
                <wp:lineTo x="0" y="0"/>
              </wp:wrapPolygon>
            </wp:wrapThrough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941EB" w14:textId="5BF22736" w:rsidR="00E51D25" w:rsidRPr="007D76BD" w:rsidRDefault="005A4A03" w:rsidP="00184214">
      <w:pPr>
        <w:jc w:val="center"/>
        <w:rPr>
          <w:rFonts w:ascii="Sky Text" w:eastAsia="+mn-ea" w:hAnsi="Sky Text" w:cs="Sky Text Light"/>
          <w:b/>
          <w:bCs/>
          <w:kern w:val="24"/>
          <w:sz w:val="24"/>
          <w:szCs w:val="34"/>
        </w:rPr>
      </w:pPr>
      <w:r w:rsidRPr="007D76BD">
        <w:rPr>
          <w:rFonts w:ascii="Sky Text" w:eastAsia="+mn-ea" w:hAnsi="Sky Text" w:cs="Sky Text Light"/>
          <w:b/>
          <w:bCs/>
          <w:kern w:val="24"/>
          <w:sz w:val="24"/>
          <w:szCs w:val="34"/>
        </w:rPr>
        <w:t>TV Production Guidance</w:t>
      </w:r>
      <w:r w:rsidRPr="00D11AC6">
        <w:rPr>
          <w:rFonts w:ascii="Sky Text" w:eastAsia="+mn-ea" w:hAnsi="Sky Text" w:cs="Sky Text Light"/>
          <w:b/>
          <w:bCs/>
          <w:kern w:val="24"/>
          <w:sz w:val="24"/>
          <w:szCs w:val="34"/>
        </w:rPr>
        <w:t xml:space="preserve">: </w:t>
      </w:r>
      <w:r w:rsidR="00D11AC6" w:rsidRPr="00D11AC6">
        <w:rPr>
          <w:rFonts w:ascii="Sky Text" w:eastAsia="+mn-ea" w:hAnsi="Sky Text" w:cs="Sky Text Light"/>
          <w:b/>
          <w:bCs/>
          <w:kern w:val="24"/>
          <w:sz w:val="24"/>
          <w:szCs w:val="34"/>
        </w:rPr>
        <w:t>Living with COVID</w:t>
      </w:r>
    </w:p>
    <w:p w14:paraId="1BF2ACCA" w14:textId="77777777" w:rsidR="00E51D25" w:rsidRPr="007D76BD" w:rsidRDefault="00E51D25" w:rsidP="00E51D25">
      <w:pPr>
        <w:rPr>
          <w:rFonts w:ascii="Sky Text" w:hAnsi="Sky Text"/>
          <w:b/>
          <w:bCs/>
          <w:color w:val="000000"/>
          <w:u w:val="single"/>
        </w:rPr>
      </w:pPr>
    </w:p>
    <w:p w14:paraId="5DB1C661" w14:textId="5EB9DF86" w:rsidR="001D3CE9" w:rsidRPr="00144581" w:rsidRDefault="00FE5EEE" w:rsidP="00E51D25">
      <w:pPr>
        <w:rPr>
          <w:rFonts w:ascii="Sky Text" w:hAnsi="Sky Text"/>
          <w:b/>
          <w:bCs/>
          <w:color w:val="000000"/>
          <w:sz w:val="24"/>
          <w:szCs w:val="24"/>
        </w:rPr>
      </w:pPr>
      <w:r w:rsidRPr="00144581">
        <w:rPr>
          <w:rFonts w:ascii="Sky Text" w:hAnsi="Sky Text"/>
          <w:b/>
          <w:bCs/>
          <w:color w:val="000000"/>
          <w:sz w:val="24"/>
          <w:szCs w:val="24"/>
        </w:rPr>
        <w:t xml:space="preserve">Status </w:t>
      </w:r>
    </w:p>
    <w:p w14:paraId="08AE29EF" w14:textId="77777777" w:rsidR="00FB07B9" w:rsidRDefault="00FB07B9" w:rsidP="00E51D25">
      <w:pPr>
        <w:rPr>
          <w:rFonts w:ascii="Sky Text" w:hAnsi="Sky Text"/>
          <w:color w:val="000000"/>
        </w:rPr>
      </w:pPr>
    </w:p>
    <w:p w14:paraId="59DCDECD" w14:textId="24AC1B1A" w:rsidR="00E51D25" w:rsidRDefault="00FB07B9" w:rsidP="00E51D25">
      <w:pPr>
        <w:rPr>
          <w:rFonts w:ascii="Sky Text" w:hAnsi="Sky Text"/>
          <w:color w:val="000000"/>
        </w:rPr>
      </w:pPr>
      <w:r w:rsidRPr="00FB07B9">
        <w:rPr>
          <w:rFonts w:ascii="Sky Text" w:hAnsi="Sky Text"/>
          <w:color w:val="000000"/>
        </w:rPr>
        <w:t xml:space="preserve">This  latest  version  of  the  guidance has  been produced  as  a  result  of  the  UK  removing a  number of government restrictions and as the risk from COVID-19 moves into a more dynamic </w:t>
      </w:r>
      <w:r w:rsidR="007012DB" w:rsidRPr="00FB07B9">
        <w:rPr>
          <w:rFonts w:ascii="Sky Text" w:hAnsi="Sky Text"/>
          <w:color w:val="000000"/>
        </w:rPr>
        <w:t>phase.</w:t>
      </w:r>
      <w:r w:rsidR="007012DB">
        <w:rPr>
          <w:rFonts w:ascii="Sky Text" w:hAnsi="Sky Text"/>
          <w:color w:val="000000"/>
        </w:rPr>
        <w:t xml:space="preserve"> The</w:t>
      </w:r>
      <w:r w:rsidR="00851DF4">
        <w:rPr>
          <w:rFonts w:ascii="Sky Text" w:hAnsi="Sky Text"/>
          <w:color w:val="000000"/>
        </w:rPr>
        <w:t xml:space="preserve"> UK Government has </w:t>
      </w:r>
      <w:r w:rsidR="00104972">
        <w:rPr>
          <w:rFonts w:ascii="Sky Text" w:hAnsi="Sky Text"/>
          <w:color w:val="000000"/>
        </w:rPr>
        <w:t>stated we must now learn to “Live with COVID”.</w:t>
      </w:r>
      <w:r w:rsidR="00397403">
        <w:rPr>
          <w:rFonts w:ascii="Sky Text" w:hAnsi="Sky Text"/>
          <w:color w:val="000000"/>
        </w:rPr>
        <w:t xml:space="preserve"> It has been evident</w:t>
      </w:r>
      <w:r w:rsidR="00104972">
        <w:rPr>
          <w:rFonts w:ascii="Sky Text" w:hAnsi="Sky Text"/>
          <w:color w:val="000000"/>
        </w:rPr>
        <w:t xml:space="preserve"> for some time that </w:t>
      </w:r>
      <w:r w:rsidR="004118EE">
        <w:rPr>
          <w:rFonts w:ascii="Sky Text" w:hAnsi="Sky Text"/>
          <w:color w:val="000000"/>
        </w:rPr>
        <w:t>COVID-19</w:t>
      </w:r>
      <w:r w:rsidR="00164532">
        <w:rPr>
          <w:rFonts w:ascii="Sky Text" w:hAnsi="Sky Text"/>
          <w:color w:val="000000"/>
        </w:rPr>
        <w:t xml:space="preserve"> would not be </w:t>
      </w:r>
      <w:r w:rsidR="00655387">
        <w:rPr>
          <w:rFonts w:ascii="Sky Text" w:hAnsi="Sky Text"/>
          <w:color w:val="000000"/>
        </w:rPr>
        <w:t>eradicated,</w:t>
      </w:r>
      <w:r w:rsidR="004118EE">
        <w:rPr>
          <w:rFonts w:ascii="Sky Text" w:hAnsi="Sky Text"/>
          <w:color w:val="000000"/>
        </w:rPr>
        <w:t xml:space="preserve"> and this note aims to set ou</w:t>
      </w:r>
      <w:r w:rsidR="00F648A4">
        <w:rPr>
          <w:rFonts w:ascii="Sky Text" w:hAnsi="Sky Text"/>
          <w:color w:val="000000"/>
        </w:rPr>
        <w:t>t the industry</w:t>
      </w:r>
      <w:r w:rsidR="004118EE">
        <w:rPr>
          <w:rFonts w:ascii="Sky Text" w:hAnsi="Sky Text"/>
          <w:color w:val="000000"/>
        </w:rPr>
        <w:t xml:space="preserve"> position for production</w:t>
      </w:r>
      <w:r w:rsidR="001F7266">
        <w:rPr>
          <w:rFonts w:ascii="Sky Text" w:hAnsi="Sky Text"/>
          <w:color w:val="000000"/>
        </w:rPr>
        <w:t>s</w:t>
      </w:r>
      <w:r w:rsidR="004118EE">
        <w:rPr>
          <w:rFonts w:ascii="Sky Text" w:hAnsi="Sky Text"/>
          <w:color w:val="000000"/>
        </w:rPr>
        <w:t xml:space="preserve"> moving forward. </w:t>
      </w:r>
      <w:r w:rsidR="0087756C">
        <w:rPr>
          <w:rFonts w:ascii="Sky Text" w:hAnsi="Sky Text"/>
          <w:color w:val="000000"/>
        </w:rPr>
        <w:t>P</w:t>
      </w:r>
      <w:r w:rsidR="00983DEF">
        <w:rPr>
          <w:rFonts w:ascii="Sky Text" w:hAnsi="Sky Text"/>
          <w:color w:val="000000"/>
        </w:rPr>
        <w:t xml:space="preserve">roduction companies should </w:t>
      </w:r>
      <w:r w:rsidR="00E40B9C">
        <w:rPr>
          <w:rFonts w:ascii="Sky Text" w:hAnsi="Sky Text"/>
          <w:color w:val="000000"/>
        </w:rPr>
        <w:t>continue monitoring the situation</w:t>
      </w:r>
      <w:r w:rsidR="001F7266">
        <w:rPr>
          <w:rFonts w:ascii="Sky Text" w:hAnsi="Sky Text"/>
          <w:color w:val="000000"/>
        </w:rPr>
        <w:t>,</w:t>
      </w:r>
      <w:r w:rsidR="00E40B9C">
        <w:rPr>
          <w:rFonts w:ascii="Sky Text" w:hAnsi="Sky Text"/>
          <w:color w:val="000000"/>
        </w:rPr>
        <w:t xml:space="preserve"> </w:t>
      </w:r>
      <w:r w:rsidR="00EE2AAE">
        <w:rPr>
          <w:rFonts w:ascii="Sky Text" w:hAnsi="Sky Text"/>
          <w:color w:val="000000"/>
        </w:rPr>
        <w:t>making further changes as required.</w:t>
      </w:r>
      <w:r w:rsidR="001A3E26">
        <w:rPr>
          <w:rFonts w:ascii="Sky Text" w:hAnsi="Sky Text"/>
          <w:color w:val="000000"/>
        </w:rPr>
        <w:t xml:space="preserve"> </w:t>
      </w:r>
    </w:p>
    <w:p w14:paraId="4745D7B9" w14:textId="5D71BB02" w:rsidR="005125C1" w:rsidRDefault="005125C1" w:rsidP="00E51D25">
      <w:pPr>
        <w:rPr>
          <w:rFonts w:ascii="Sky Text" w:hAnsi="Sky Text"/>
          <w:color w:val="000000"/>
        </w:rPr>
      </w:pPr>
    </w:p>
    <w:p w14:paraId="6F201DA8" w14:textId="3EF8A4F8" w:rsidR="005125C1" w:rsidRPr="00144581" w:rsidRDefault="005125C1" w:rsidP="00E51D25">
      <w:pPr>
        <w:rPr>
          <w:rFonts w:ascii="Sky Text" w:hAnsi="Sky Text"/>
          <w:b/>
          <w:bCs/>
          <w:color w:val="000000"/>
          <w:sz w:val="20"/>
          <w:szCs w:val="20"/>
        </w:rPr>
      </w:pPr>
      <w:r w:rsidRPr="00144581">
        <w:rPr>
          <w:rFonts w:ascii="Sky Text" w:hAnsi="Sky Text"/>
          <w:b/>
          <w:bCs/>
          <w:color w:val="000000"/>
          <w:sz w:val="20"/>
          <w:szCs w:val="20"/>
        </w:rPr>
        <w:t>Latest changes</w:t>
      </w:r>
    </w:p>
    <w:p w14:paraId="095C46C7" w14:textId="77777777" w:rsidR="00E51D25" w:rsidRPr="000B07CF" w:rsidRDefault="00E51D25" w:rsidP="00E51D25">
      <w:pPr>
        <w:rPr>
          <w:rFonts w:ascii="Sky Text" w:hAnsi="Sky Text"/>
          <w:color w:val="000000"/>
          <w:sz w:val="16"/>
          <w:szCs w:val="16"/>
        </w:rPr>
      </w:pPr>
    </w:p>
    <w:p w14:paraId="3413EDC7" w14:textId="07371FB0" w:rsidR="00E51D25" w:rsidRPr="00144581" w:rsidRDefault="002F018F" w:rsidP="00E51D25">
      <w:pPr>
        <w:rPr>
          <w:rFonts w:ascii="Sky Text" w:hAnsi="Sky Text"/>
          <w:b/>
          <w:bCs/>
          <w:color w:val="000000"/>
        </w:rPr>
      </w:pPr>
      <w:r w:rsidRPr="00144581">
        <w:rPr>
          <w:rFonts w:ascii="Sky Text" w:hAnsi="Sky Text"/>
          <w:b/>
          <w:bCs/>
          <w:color w:val="000000"/>
        </w:rPr>
        <w:t>England</w:t>
      </w:r>
    </w:p>
    <w:p w14:paraId="02048A05" w14:textId="76CFB5F3" w:rsidR="00FD38A5" w:rsidRPr="005125C1" w:rsidRDefault="00CB1C04" w:rsidP="000E49A7">
      <w:pPr>
        <w:rPr>
          <w:rFonts w:ascii="Sky Text" w:hAnsi="Sky Text"/>
          <w:color w:val="000000"/>
        </w:rPr>
      </w:pPr>
      <w:r w:rsidRPr="005125C1">
        <w:rPr>
          <w:rFonts w:ascii="Sky Text" w:hAnsi="Sky Text"/>
          <w:b/>
          <w:bCs/>
          <w:color w:val="000000"/>
        </w:rPr>
        <w:t>Thursday 24</w:t>
      </w:r>
      <w:r w:rsidRPr="005125C1">
        <w:rPr>
          <w:rFonts w:ascii="Sky Text" w:hAnsi="Sky Text"/>
          <w:b/>
          <w:bCs/>
          <w:color w:val="000000"/>
          <w:vertAlign w:val="superscript"/>
        </w:rPr>
        <w:t>th</w:t>
      </w:r>
      <w:r w:rsidRPr="005125C1">
        <w:rPr>
          <w:rFonts w:ascii="Sky Text" w:hAnsi="Sky Text"/>
          <w:b/>
          <w:bCs/>
          <w:color w:val="000000"/>
        </w:rPr>
        <w:t xml:space="preserve"> February</w:t>
      </w:r>
      <w:r w:rsidR="00F52907" w:rsidRPr="005125C1">
        <w:rPr>
          <w:rFonts w:ascii="Sky Text" w:hAnsi="Sky Text"/>
          <w:color w:val="000000"/>
        </w:rPr>
        <w:t xml:space="preserve"> </w:t>
      </w:r>
      <w:r w:rsidR="004E3DE4" w:rsidRPr="004E3DE4">
        <w:rPr>
          <w:rFonts w:ascii="Sky Text" w:hAnsi="Sky Text"/>
          <w:b/>
          <w:bCs/>
          <w:color w:val="000000"/>
        </w:rPr>
        <w:t>2022</w:t>
      </w:r>
    </w:p>
    <w:p w14:paraId="047ABD77" w14:textId="18604BF6" w:rsidR="00D456E2" w:rsidRDefault="00A4420E" w:rsidP="000E49A7">
      <w:pPr>
        <w:pStyle w:val="ListParagraph"/>
        <w:numPr>
          <w:ilvl w:val="0"/>
          <w:numId w:val="5"/>
        </w:numPr>
        <w:ind w:left="720"/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T</w:t>
      </w:r>
      <w:r w:rsidR="003B7558" w:rsidRPr="00FD38A5">
        <w:rPr>
          <w:rFonts w:ascii="Sky Text" w:hAnsi="Sky Text"/>
          <w:color w:val="000000"/>
        </w:rPr>
        <w:t>he legal requirement to self-isolate following a positive test</w:t>
      </w:r>
      <w:r w:rsidR="00171094" w:rsidRPr="00FD38A5">
        <w:rPr>
          <w:rFonts w:ascii="Sky Text" w:hAnsi="Sky Text"/>
          <w:color w:val="000000"/>
        </w:rPr>
        <w:t xml:space="preserve"> has been removed</w:t>
      </w:r>
      <w:r w:rsidR="003B7558" w:rsidRPr="00FD38A5">
        <w:rPr>
          <w:rFonts w:ascii="Sky Text" w:hAnsi="Sky Text"/>
          <w:color w:val="000000"/>
        </w:rPr>
        <w:t xml:space="preserve">. Adults and children who test positive will continue to be advised to stay at home and avoid contact with other people. After 5 days, they may choose to take a Lateral Flow Device (LFD) followed by another the next day - if both are negative, and they do not have a temperature, they can safely return to their normal routine. Those who test positive should avoid contact with anyone in an </w:t>
      </w:r>
      <w:r w:rsidR="00171094" w:rsidRPr="00FD38A5">
        <w:rPr>
          <w:rFonts w:ascii="Sky Text" w:hAnsi="Sky Text"/>
          <w:color w:val="000000"/>
        </w:rPr>
        <w:t>at-risk</w:t>
      </w:r>
      <w:r w:rsidR="003B7558" w:rsidRPr="00FD38A5">
        <w:rPr>
          <w:rFonts w:ascii="Sky Text" w:hAnsi="Sky Text"/>
          <w:color w:val="000000"/>
        </w:rPr>
        <w:t xml:space="preserve"> group, including if they live in the same household.</w:t>
      </w:r>
    </w:p>
    <w:p w14:paraId="0CCE4418" w14:textId="5A8C634C" w:rsidR="00FD38A5" w:rsidRDefault="00DD15EB" w:rsidP="000E49A7">
      <w:pPr>
        <w:pStyle w:val="ListParagraph"/>
        <w:numPr>
          <w:ilvl w:val="0"/>
          <w:numId w:val="5"/>
        </w:numPr>
        <w:ind w:left="720"/>
        <w:rPr>
          <w:rFonts w:ascii="Sky Text" w:hAnsi="Sky Text"/>
          <w:color w:val="000000"/>
        </w:rPr>
      </w:pPr>
      <w:r w:rsidRPr="00DD15EB">
        <w:rPr>
          <w:rFonts w:ascii="Sky Text" w:hAnsi="Sky Text"/>
          <w:color w:val="000000"/>
        </w:rPr>
        <w:t>No longer ask fully vaccinated close contacts and those under the age of 18 to test daily for 7 days and remove the legal requirement for close contacts who are not fully vaccinated</w:t>
      </w:r>
      <w:r w:rsidR="0058597D">
        <w:rPr>
          <w:rFonts w:ascii="Sky Text" w:hAnsi="Sky Text"/>
          <w:color w:val="000000"/>
        </w:rPr>
        <w:t>,</w:t>
      </w:r>
      <w:r w:rsidRPr="00DD15EB">
        <w:rPr>
          <w:rFonts w:ascii="Sky Text" w:hAnsi="Sky Text"/>
          <w:color w:val="000000"/>
        </w:rPr>
        <w:t xml:space="preserve"> </w:t>
      </w:r>
      <w:r w:rsidR="0058597D" w:rsidRPr="00DD15EB">
        <w:rPr>
          <w:rFonts w:ascii="Sky Text" w:hAnsi="Sky Text"/>
          <w:color w:val="000000"/>
        </w:rPr>
        <w:t>to</w:t>
      </w:r>
      <w:r w:rsidRPr="00DD15EB">
        <w:rPr>
          <w:rFonts w:ascii="Sky Text" w:hAnsi="Sky Text"/>
          <w:color w:val="000000"/>
        </w:rPr>
        <w:t xml:space="preserve"> self-isolate.</w:t>
      </w:r>
    </w:p>
    <w:p w14:paraId="43CD431D" w14:textId="51FB9FB2" w:rsidR="00DC394A" w:rsidRDefault="00864B54" w:rsidP="000E49A7">
      <w:pPr>
        <w:pStyle w:val="ListParagraph"/>
        <w:numPr>
          <w:ilvl w:val="0"/>
          <w:numId w:val="5"/>
        </w:numPr>
        <w:ind w:left="720"/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Routine </w:t>
      </w:r>
      <w:r w:rsidR="00EA537F">
        <w:rPr>
          <w:rFonts w:ascii="Sky Text" w:hAnsi="Sky Text"/>
          <w:color w:val="000000"/>
        </w:rPr>
        <w:t xml:space="preserve">government </w:t>
      </w:r>
      <w:r>
        <w:rPr>
          <w:rFonts w:ascii="Sky Text" w:hAnsi="Sky Text"/>
          <w:color w:val="000000"/>
        </w:rPr>
        <w:t xml:space="preserve">Contact Tracing </w:t>
      </w:r>
      <w:r w:rsidR="00EA537F">
        <w:rPr>
          <w:rFonts w:ascii="Sky Text" w:hAnsi="Sky Text"/>
          <w:color w:val="000000"/>
        </w:rPr>
        <w:t>ended</w:t>
      </w:r>
      <w:r>
        <w:rPr>
          <w:rFonts w:ascii="Sky Text" w:hAnsi="Sky Text"/>
          <w:color w:val="000000"/>
        </w:rPr>
        <w:t>. Close contact</w:t>
      </w:r>
      <w:r w:rsidR="00EA537F">
        <w:rPr>
          <w:rFonts w:ascii="Sky Text" w:hAnsi="Sky Text"/>
          <w:color w:val="000000"/>
        </w:rPr>
        <w:t>s</w:t>
      </w:r>
      <w:r>
        <w:rPr>
          <w:rFonts w:ascii="Sky Text" w:hAnsi="Sky Text"/>
          <w:color w:val="000000"/>
        </w:rPr>
        <w:t xml:space="preserve"> </w:t>
      </w:r>
      <w:r w:rsidR="00EA537F">
        <w:rPr>
          <w:rFonts w:ascii="Sky Text" w:hAnsi="Sky Text"/>
          <w:color w:val="000000"/>
        </w:rPr>
        <w:t>are no</w:t>
      </w:r>
      <w:r>
        <w:rPr>
          <w:rFonts w:ascii="Sky Text" w:hAnsi="Sky Text"/>
          <w:color w:val="000000"/>
        </w:rPr>
        <w:t xml:space="preserve"> longer required</w:t>
      </w:r>
      <w:r w:rsidR="00EA537F">
        <w:rPr>
          <w:rFonts w:ascii="Sky Text" w:hAnsi="Sky Text"/>
          <w:color w:val="000000"/>
        </w:rPr>
        <w:t xml:space="preserve"> by law</w:t>
      </w:r>
      <w:r>
        <w:rPr>
          <w:rFonts w:ascii="Sky Text" w:hAnsi="Sky Text"/>
          <w:color w:val="000000"/>
        </w:rPr>
        <w:t xml:space="preserve"> to self-isolate</w:t>
      </w:r>
      <w:r w:rsidR="00EA537F">
        <w:rPr>
          <w:rFonts w:ascii="Sky Text" w:hAnsi="Sky Text"/>
          <w:color w:val="000000"/>
        </w:rPr>
        <w:t>, taking</w:t>
      </w:r>
      <w:r>
        <w:rPr>
          <w:rFonts w:ascii="Sky Text" w:hAnsi="Sky Text"/>
          <w:color w:val="000000"/>
        </w:rPr>
        <w:t xml:space="preserve"> </w:t>
      </w:r>
      <w:r w:rsidR="0058597D">
        <w:rPr>
          <w:rFonts w:ascii="Sky Text" w:hAnsi="Sky Text"/>
          <w:color w:val="000000"/>
        </w:rPr>
        <w:t xml:space="preserve"> daily lateral flow tests. </w:t>
      </w:r>
      <w:r w:rsidR="00223835">
        <w:rPr>
          <w:rFonts w:ascii="Sky Text" w:hAnsi="Sky Text"/>
          <w:color w:val="000000"/>
        </w:rPr>
        <w:t xml:space="preserve">Instead close contacts </w:t>
      </w:r>
      <w:r w:rsidR="00EA537F">
        <w:rPr>
          <w:rFonts w:ascii="Sky Text" w:hAnsi="Sky Text"/>
          <w:color w:val="000000"/>
        </w:rPr>
        <w:t>are</w:t>
      </w:r>
      <w:r w:rsidR="00223835">
        <w:rPr>
          <w:rFonts w:ascii="Sky Text" w:hAnsi="Sky Text"/>
          <w:color w:val="000000"/>
        </w:rPr>
        <w:t xml:space="preserve"> asked to follow sensible precautions</w:t>
      </w:r>
      <w:r w:rsidR="00EA537F">
        <w:rPr>
          <w:rFonts w:ascii="Sky Text" w:hAnsi="Sky Text"/>
          <w:color w:val="000000"/>
        </w:rPr>
        <w:t xml:space="preserve"> outlined in </w:t>
      </w:r>
      <w:hyperlink r:id="rId11" w:history="1">
        <w:r w:rsidR="00EA537F">
          <w:rPr>
            <w:rStyle w:val="Hyperlink"/>
            <w:rFonts w:ascii="Arial" w:hAnsi="Arial" w:cs="Arial"/>
            <w:color w:val="44546A" w:themeColor="dark2"/>
            <w:sz w:val="20"/>
            <w:szCs w:val="20"/>
          </w:rPr>
          <w:t>guidance for people with Covid-19</w:t>
        </w:r>
      </w:hyperlink>
      <w:r w:rsidR="00223835">
        <w:rPr>
          <w:rFonts w:ascii="Sky Text" w:hAnsi="Sky Text"/>
          <w:color w:val="000000"/>
        </w:rPr>
        <w:t xml:space="preserve">to reduce further spread. </w:t>
      </w:r>
    </w:p>
    <w:p w14:paraId="01B7E377" w14:textId="77777777" w:rsidR="00DD15EB" w:rsidRPr="00FD38A5" w:rsidRDefault="00DD15EB" w:rsidP="000E49A7">
      <w:pPr>
        <w:pStyle w:val="ListParagraph"/>
        <w:rPr>
          <w:rFonts w:ascii="Sky Text" w:hAnsi="Sky Text"/>
          <w:color w:val="000000"/>
        </w:rPr>
      </w:pPr>
    </w:p>
    <w:p w14:paraId="42742CAB" w14:textId="415CB8EC" w:rsidR="009958DC" w:rsidRDefault="00EA1F2D" w:rsidP="000E49A7">
      <w:pPr>
        <w:rPr>
          <w:rFonts w:ascii="Sky Text" w:hAnsi="Sky Text"/>
          <w:color w:val="000000"/>
        </w:rPr>
      </w:pPr>
      <w:r w:rsidRPr="000E49A7">
        <w:rPr>
          <w:rFonts w:ascii="Sky Text" w:hAnsi="Sky Text"/>
          <w:b/>
          <w:bCs/>
          <w:color w:val="000000"/>
        </w:rPr>
        <w:t>Friday 1</w:t>
      </w:r>
      <w:r w:rsidRPr="000E49A7">
        <w:rPr>
          <w:rFonts w:ascii="Sky Text" w:hAnsi="Sky Text"/>
          <w:b/>
          <w:bCs/>
          <w:color w:val="000000"/>
          <w:vertAlign w:val="superscript"/>
        </w:rPr>
        <w:t>st</w:t>
      </w:r>
      <w:r w:rsidRPr="000E49A7">
        <w:rPr>
          <w:rFonts w:ascii="Sky Text" w:hAnsi="Sky Text"/>
          <w:b/>
          <w:bCs/>
          <w:color w:val="000000"/>
        </w:rPr>
        <w:t xml:space="preserve"> April </w:t>
      </w:r>
      <w:r w:rsidR="004E3DE4">
        <w:rPr>
          <w:rFonts w:ascii="Sky Text" w:hAnsi="Sky Text"/>
          <w:b/>
          <w:bCs/>
          <w:color w:val="000000"/>
        </w:rPr>
        <w:t>2022</w:t>
      </w:r>
    </w:p>
    <w:p w14:paraId="2235AD8B" w14:textId="6D220958" w:rsidR="00CB1C04" w:rsidRPr="0056494A" w:rsidRDefault="00A4420E" w:rsidP="0056494A">
      <w:pPr>
        <w:pStyle w:val="ListParagraph"/>
        <w:numPr>
          <w:ilvl w:val="0"/>
          <w:numId w:val="6"/>
        </w:numPr>
        <w:rPr>
          <w:rFonts w:ascii="Sky Text" w:hAnsi="Sky Text"/>
          <w:color w:val="000000"/>
        </w:rPr>
      </w:pPr>
      <w:r w:rsidRPr="0056494A">
        <w:rPr>
          <w:rFonts w:ascii="Sky Text" w:hAnsi="Sky Text"/>
          <w:color w:val="000000"/>
        </w:rPr>
        <w:t>T</w:t>
      </w:r>
      <w:r w:rsidR="00EA1F2D" w:rsidRPr="0056494A">
        <w:rPr>
          <w:rFonts w:ascii="Sky Text" w:hAnsi="Sky Text"/>
          <w:color w:val="000000"/>
        </w:rPr>
        <w:t xml:space="preserve">he government will remove access to free lateral flow test </w:t>
      </w:r>
      <w:r w:rsidR="00CB3393" w:rsidRPr="0056494A">
        <w:rPr>
          <w:rFonts w:ascii="Sky Text" w:hAnsi="Sky Text"/>
          <w:color w:val="000000"/>
        </w:rPr>
        <w:t>and stop their mass screening programmes. Lateral flow test</w:t>
      </w:r>
      <w:r w:rsidR="009958DC" w:rsidRPr="0056494A">
        <w:rPr>
          <w:rFonts w:ascii="Sky Text" w:hAnsi="Sky Text"/>
          <w:color w:val="000000"/>
        </w:rPr>
        <w:t>s</w:t>
      </w:r>
      <w:r w:rsidR="00CB3393" w:rsidRPr="0056494A">
        <w:rPr>
          <w:rFonts w:ascii="Sky Text" w:hAnsi="Sky Text"/>
          <w:color w:val="000000"/>
        </w:rPr>
        <w:t xml:space="preserve"> will still be available privately</w:t>
      </w:r>
      <w:r w:rsidR="00D456E2" w:rsidRPr="0056494A">
        <w:rPr>
          <w:rFonts w:ascii="Sky Text" w:hAnsi="Sky Text"/>
          <w:color w:val="000000"/>
        </w:rPr>
        <w:t xml:space="preserve"> </w:t>
      </w:r>
      <w:r w:rsidR="00102CC3" w:rsidRPr="0056494A">
        <w:rPr>
          <w:rFonts w:ascii="Sky Text" w:hAnsi="Sky Text"/>
          <w:color w:val="000000"/>
        </w:rPr>
        <w:t xml:space="preserve"> </w:t>
      </w:r>
      <w:r w:rsidR="00F52907" w:rsidRPr="0056494A">
        <w:rPr>
          <w:rFonts w:ascii="Sky Text" w:hAnsi="Sky Text"/>
          <w:color w:val="000000"/>
        </w:rPr>
        <w:t xml:space="preserve"> </w:t>
      </w:r>
    </w:p>
    <w:p w14:paraId="174903BA" w14:textId="6720A70C" w:rsidR="009958DC" w:rsidRDefault="009958DC" w:rsidP="009958DC">
      <w:pPr>
        <w:rPr>
          <w:rFonts w:ascii="Sky Text" w:hAnsi="Sky Text"/>
          <w:color w:val="000000"/>
        </w:rPr>
      </w:pPr>
    </w:p>
    <w:p w14:paraId="6AB56534" w14:textId="595AC140" w:rsidR="009958DC" w:rsidRPr="0056494A" w:rsidRDefault="009958DC" w:rsidP="0056494A">
      <w:pPr>
        <w:pStyle w:val="ListParagraph"/>
        <w:numPr>
          <w:ilvl w:val="0"/>
          <w:numId w:val="6"/>
        </w:numPr>
        <w:rPr>
          <w:rFonts w:ascii="Sky Text" w:hAnsi="Sky Text"/>
          <w:color w:val="000000"/>
        </w:rPr>
      </w:pPr>
      <w:r w:rsidRPr="0056494A">
        <w:rPr>
          <w:rFonts w:ascii="Sky Text" w:hAnsi="Sky Text"/>
          <w:color w:val="000000"/>
        </w:rPr>
        <w:t>The government will replace its 'Working Safely' guidance with new public health guidance setting out ongoing steps that people with Covid-19 should take to minimise contact with other people.</w:t>
      </w:r>
    </w:p>
    <w:p w14:paraId="0D4D0A49" w14:textId="5F903B94" w:rsidR="009958DC" w:rsidRDefault="009958DC" w:rsidP="009958DC">
      <w:pPr>
        <w:rPr>
          <w:rFonts w:ascii="Sky Text" w:hAnsi="Sky Text"/>
          <w:color w:val="000000"/>
        </w:rPr>
      </w:pPr>
    </w:p>
    <w:p w14:paraId="3B4A8B49" w14:textId="09B4A432" w:rsidR="009958DC" w:rsidRPr="0056494A" w:rsidRDefault="005125C1" w:rsidP="0056494A">
      <w:pPr>
        <w:pStyle w:val="ListParagraph"/>
        <w:numPr>
          <w:ilvl w:val="0"/>
          <w:numId w:val="6"/>
        </w:numPr>
        <w:rPr>
          <w:rFonts w:ascii="Sky Text" w:hAnsi="Sky Text"/>
          <w:color w:val="000000"/>
        </w:rPr>
      </w:pPr>
      <w:r w:rsidRPr="0056494A">
        <w:rPr>
          <w:rFonts w:ascii="Sky Text" w:hAnsi="Sky Text"/>
          <w:color w:val="000000"/>
        </w:rPr>
        <w:t>The Covid-19 certification scheme ends although the NHS app will continue to enable individuals to prove vaccination status for international travel.</w:t>
      </w:r>
    </w:p>
    <w:p w14:paraId="3A7086F6" w14:textId="77777777" w:rsidR="00CB1C04" w:rsidRPr="00CB1C04" w:rsidRDefault="00CB1C04" w:rsidP="00CB1C04">
      <w:pPr>
        <w:pStyle w:val="ListParagraph"/>
        <w:rPr>
          <w:rFonts w:ascii="Sky Text" w:hAnsi="Sky Text"/>
          <w:color w:val="000000"/>
        </w:rPr>
      </w:pPr>
    </w:p>
    <w:p w14:paraId="72FE66A5" w14:textId="6089D925" w:rsidR="00897E18" w:rsidRPr="00144581" w:rsidRDefault="00E052B0">
      <w:pPr>
        <w:rPr>
          <w:rFonts w:ascii="Sky Text" w:hAnsi="Sky Text"/>
          <w:b/>
          <w:bCs/>
          <w:color w:val="000000"/>
        </w:rPr>
      </w:pPr>
      <w:r w:rsidRPr="00144581">
        <w:rPr>
          <w:rFonts w:ascii="Sky Text" w:hAnsi="Sky Text"/>
          <w:b/>
          <w:bCs/>
          <w:color w:val="000000"/>
        </w:rPr>
        <w:t>UK Devolved Nations</w:t>
      </w:r>
    </w:p>
    <w:p w14:paraId="25509EDE" w14:textId="09A26C50" w:rsidR="00897E18" w:rsidRDefault="00897E18">
      <w:pPr>
        <w:rPr>
          <w:rFonts w:ascii="Sky Text" w:hAnsi="Sky Text"/>
          <w:color w:val="000000"/>
        </w:rPr>
      </w:pPr>
      <w:r w:rsidRPr="00184214">
        <w:rPr>
          <w:rFonts w:ascii="Sky Text" w:hAnsi="Sky Text"/>
          <w:color w:val="000000"/>
        </w:rPr>
        <w:t>Each of the devolved nation</w:t>
      </w:r>
      <w:r w:rsidR="00FE09EA" w:rsidRPr="00184214">
        <w:rPr>
          <w:rFonts w:ascii="Sky Text" w:hAnsi="Sky Text"/>
          <w:color w:val="000000"/>
        </w:rPr>
        <w:t xml:space="preserve">s have taken slightly different approaches to managing the </w:t>
      </w:r>
      <w:r w:rsidR="00354F7D">
        <w:rPr>
          <w:rFonts w:ascii="Sky Text" w:hAnsi="Sky Text"/>
          <w:color w:val="000000"/>
        </w:rPr>
        <w:t>removal of restrictions.</w:t>
      </w:r>
      <w:r w:rsidR="00FE09EA" w:rsidRPr="00184214">
        <w:rPr>
          <w:rFonts w:ascii="Sky Text" w:hAnsi="Sky Text"/>
          <w:color w:val="000000"/>
        </w:rPr>
        <w:t xml:space="preserve"> </w:t>
      </w:r>
      <w:r w:rsidR="005125C1">
        <w:rPr>
          <w:rFonts w:ascii="Sky Text" w:hAnsi="Sky Text"/>
          <w:color w:val="000000"/>
        </w:rPr>
        <w:t>P</w:t>
      </w:r>
      <w:r w:rsidR="00FE09EA" w:rsidRPr="00184214">
        <w:rPr>
          <w:rFonts w:ascii="Sky Text" w:hAnsi="Sky Text"/>
          <w:color w:val="000000"/>
        </w:rPr>
        <w:t>lease see a summary of the changes in each nation</w:t>
      </w:r>
      <w:r w:rsidR="00C175D7">
        <w:rPr>
          <w:rFonts w:ascii="Sky Text" w:hAnsi="Sky Text"/>
          <w:color w:val="000000"/>
        </w:rPr>
        <w:t>:</w:t>
      </w:r>
      <w:r w:rsidR="00C175D7" w:rsidRPr="00C175D7">
        <w:t xml:space="preserve"> </w:t>
      </w:r>
      <w:hyperlink r:id="rId12" w:history="1">
        <w:r w:rsidR="00C175D7" w:rsidRPr="00106FFD">
          <w:rPr>
            <w:rStyle w:val="Hyperlink"/>
            <w:rFonts w:ascii="Sky Text" w:hAnsi="Sky Text"/>
          </w:rPr>
          <w:t>https://www.gov.uk/coronavirus</w:t>
        </w:r>
      </w:hyperlink>
      <w:r w:rsidR="00C175D7">
        <w:rPr>
          <w:rFonts w:ascii="Sky Text" w:hAnsi="Sky Text"/>
          <w:color w:val="000000"/>
        </w:rPr>
        <w:t xml:space="preserve"> </w:t>
      </w:r>
    </w:p>
    <w:p w14:paraId="7B2CDA92" w14:textId="02CA0443" w:rsidR="005125C1" w:rsidRDefault="005125C1">
      <w:pPr>
        <w:rPr>
          <w:rFonts w:ascii="Sky Text" w:hAnsi="Sky Text"/>
          <w:color w:val="000000"/>
        </w:rPr>
      </w:pPr>
    </w:p>
    <w:p w14:paraId="73513881" w14:textId="0DF19970" w:rsidR="00C175D7" w:rsidRDefault="00C175D7">
      <w:pPr>
        <w:rPr>
          <w:rFonts w:ascii="Sky Text" w:hAnsi="Sky Text"/>
          <w:color w:val="000000"/>
        </w:rPr>
      </w:pPr>
    </w:p>
    <w:p w14:paraId="089818CF" w14:textId="6AB20E8F" w:rsidR="00C175D7" w:rsidRPr="00F648A4" w:rsidRDefault="000120B1">
      <w:pPr>
        <w:rPr>
          <w:rFonts w:ascii="Sky Text" w:hAnsi="Sky Text"/>
          <w:b/>
          <w:bCs/>
          <w:color w:val="000000"/>
          <w:sz w:val="24"/>
          <w:szCs w:val="24"/>
        </w:rPr>
      </w:pPr>
      <w:r>
        <w:rPr>
          <w:rFonts w:ascii="Sky Text" w:hAnsi="Sky Text"/>
          <w:b/>
          <w:bCs/>
          <w:color w:val="000000"/>
          <w:sz w:val="24"/>
          <w:szCs w:val="24"/>
        </w:rPr>
        <w:t>Risk Assessing</w:t>
      </w:r>
      <w:r w:rsidR="00354F7D" w:rsidRPr="00F648A4">
        <w:rPr>
          <w:rFonts w:ascii="Sky Text" w:hAnsi="Sky Text"/>
          <w:b/>
          <w:bCs/>
          <w:color w:val="000000"/>
          <w:sz w:val="24"/>
          <w:szCs w:val="24"/>
        </w:rPr>
        <w:t xml:space="preserve"> COVID</w:t>
      </w:r>
      <w:r>
        <w:rPr>
          <w:rFonts w:ascii="Sky Text" w:hAnsi="Sky Text"/>
          <w:b/>
          <w:bCs/>
          <w:color w:val="000000"/>
          <w:sz w:val="24"/>
          <w:szCs w:val="24"/>
        </w:rPr>
        <w:t xml:space="preserve">-19 and </w:t>
      </w:r>
      <w:r w:rsidR="006A286F">
        <w:rPr>
          <w:rFonts w:ascii="Sky Text" w:hAnsi="Sky Text"/>
          <w:b/>
          <w:bCs/>
          <w:color w:val="000000"/>
          <w:sz w:val="24"/>
          <w:szCs w:val="24"/>
        </w:rPr>
        <w:t>Business Impact</w:t>
      </w:r>
      <w:r w:rsidR="00354F7D" w:rsidRPr="00F648A4">
        <w:rPr>
          <w:rFonts w:ascii="Sky Text" w:hAnsi="Sky Text"/>
          <w:b/>
          <w:bCs/>
          <w:color w:val="000000"/>
          <w:sz w:val="24"/>
          <w:szCs w:val="24"/>
        </w:rPr>
        <w:t xml:space="preserve"> </w:t>
      </w:r>
      <w:r w:rsidR="00B55F60" w:rsidRPr="00F648A4">
        <w:rPr>
          <w:rFonts w:ascii="Sky Text" w:hAnsi="Sky Text"/>
          <w:b/>
          <w:bCs/>
          <w:color w:val="000000"/>
          <w:sz w:val="24"/>
          <w:szCs w:val="24"/>
        </w:rPr>
        <w:t xml:space="preserve"> </w:t>
      </w:r>
    </w:p>
    <w:p w14:paraId="3DD5FFDD" w14:textId="55C59FC5" w:rsidR="00B55F60" w:rsidRDefault="00B55F60">
      <w:pPr>
        <w:rPr>
          <w:rFonts w:ascii="Sky Text" w:hAnsi="Sky Text"/>
          <w:color w:val="000000"/>
        </w:rPr>
      </w:pPr>
    </w:p>
    <w:p w14:paraId="0099D4FF" w14:textId="675532FB" w:rsidR="00432E89" w:rsidRDefault="000120B1" w:rsidP="00432E89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Productions </w:t>
      </w:r>
      <w:r w:rsidR="00636DF7">
        <w:rPr>
          <w:rFonts w:ascii="Sky Text" w:hAnsi="Sky Text"/>
          <w:color w:val="000000"/>
        </w:rPr>
        <w:t xml:space="preserve">should continue to consider any COVID-19 risk to health and safety through their production risk assessments.  The decision on appropriate </w:t>
      </w:r>
      <w:r>
        <w:rPr>
          <w:rFonts w:ascii="Sky Text" w:hAnsi="Sky Text"/>
          <w:color w:val="000000"/>
        </w:rPr>
        <w:t xml:space="preserve">control measures </w:t>
      </w:r>
      <w:r w:rsidR="00636DF7">
        <w:rPr>
          <w:rFonts w:ascii="Sky Text" w:hAnsi="Sky Text"/>
          <w:color w:val="000000"/>
        </w:rPr>
        <w:t>will however be for the production to determine, based on</w:t>
      </w:r>
      <w:r>
        <w:rPr>
          <w:rFonts w:ascii="Sky Text" w:hAnsi="Sky Text"/>
          <w:color w:val="000000"/>
        </w:rPr>
        <w:t xml:space="preserve"> risk assessment. </w:t>
      </w:r>
      <w:r w:rsidR="00636DF7">
        <w:rPr>
          <w:rFonts w:ascii="Sky Text" w:hAnsi="Sky Text"/>
          <w:color w:val="000000"/>
        </w:rPr>
        <w:t>Which c</w:t>
      </w:r>
      <w:r w:rsidR="00432E89">
        <w:rPr>
          <w:rFonts w:ascii="Sky Text" w:hAnsi="Sky Text"/>
          <w:color w:val="000000"/>
        </w:rPr>
        <w:t xml:space="preserve">ontrol measures </w:t>
      </w:r>
      <w:r w:rsidR="00636DF7">
        <w:rPr>
          <w:rFonts w:ascii="Sky Text" w:hAnsi="Sky Text"/>
          <w:color w:val="000000"/>
        </w:rPr>
        <w:t xml:space="preserve">are required </w:t>
      </w:r>
      <w:r w:rsidR="00432E89">
        <w:rPr>
          <w:rFonts w:ascii="Sky Text" w:hAnsi="Sky Text"/>
          <w:color w:val="000000"/>
        </w:rPr>
        <w:t xml:space="preserve">should be considered </w:t>
      </w:r>
      <w:r w:rsidR="00636DF7">
        <w:rPr>
          <w:rFonts w:ascii="Sky Text" w:hAnsi="Sky Text"/>
          <w:color w:val="000000"/>
        </w:rPr>
        <w:t>in the usual way based on likelihood of the risk (i.e.</w:t>
      </w:r>
      <w:r w:rsidR="00432E89">
        <w:rPr>
          <w:rFonts w:ascii="Sky Text" w:hAnsi="Sky Text"/>
          <w:color w:val="000000"/>
        </w:rPr>
        <w:t xml:space="preserve"> the prevalence of the infection amongst the local population</w:t>
      </w:r>
      <w:r w:rsidR="00636DF7">
        <w:rPr>
          <w:rFonts w:ascii="Sky Text" w:hAnsi="Sky Text"/>
          <w:color w:val="000000"/>
        </w:rPr>
        <w:t>) and the severity of the risk (government information</w:t>
      </w:r>
      <w:r w:rsidR="00581431">
        <w:rPr>
          <w:rFonts w:ascii="Sky Text" w:hAnsi="Sky Text"/>
          <w:color w:val="000000"/>
        </w:rPr>
        <w:t xml:space="preserve"> </w:t>
      </w:r>
      <w:proofErr w:type="gramStart"/>
      <w:r w:rsidR="00581431">
        <w:rPr>
          <w:rFonts w:ascii="Sky Text" w:hAnsi="Sky Text"/>
          <w:color w:val="000000"/>
        </w:rPr>
        <w:t xml:space="preserve">including </w:t>
      </w:r>
      <w:r w:rsidR="00636DF7">
        <w:rPr>
          <w:rFonts w:ascii="Sky Text" w:hAnsi="Sky Text"/>
          <w:color w:val="000000"/>
        </w:rPr>
        <w:t xml:space="preserve"> </w:t>
      </w:r>
      <w:r w:rsidR="00581431">
        <w:rPr>
          <w:rFonts w:ascii="Sky Text" w:hAnsi="Sky Text"/>
          <w:color w:val="000000"/>
        </w:rPr>
        <w:t>changes</w:t>
      </w:r>
      <w:proofErr w:type="gramEnd"/>
      <w:r w:rsidR="00581431">
        <w:rPr>
          <w:rFonts w:ascii="Sky Text" w:hAnsi="Sky Text"/>
          <w:color w:val="000000"/>
        </w:rPr>
        <w:t xml:space="preserve"> to the COVID-19 </w:t>
      </w:r>
      <w:r w:rsidR="0087756C">
        <w:rPr>
          <w:rFonts w:ascii="Sky Text" w:hAnsi="Sky Text"/>
          <w:color w:val="000000"/>
        </w:rPr>
        <w:t>directives</w:t>
      </w:r>
      <w:r w:rsidR="00581431">
        <w:rPr>
          <w:rFonts w:ascii="Sky Text" w:hAnsi="Sky Text"/>
          <w:color w:val="000000"/>
        </w:rPr>
        <w:t xml:space="preserve"> and wider public health guidance </w:t>
      </w:r>
      <w:r w:rsidR="00636DF7">
        <w:rPr>
          <w:rFonts w:ascii="Sky Text" w:hAnsi="Sky Text"/>
          <w:color w:val="000000"/>
        </w:rPr>
        <w:t>and also taking into account any issues around vulnerable people)</w:t>
      </w:r>
      <w:r w:rsidR="00581431">
        <w:rPr>
          <w:rFonts w:ascii="Sky Text" w:hAnsi="Sky Text"/>
          <w:color w:val="000000"/>
        </w:rPr>
        <w:t>.</w:t>
      </w:r>
      <w:r w:rsidR="00432E89">
        <w:rPr>
          <w:rFonts w:ascii="Sky Text" w:hAnsi="Sky Text"/>
          <w:color w:val="000000"/>
        </w:rPr>
        <w:t xml:space="preserve">. </w:t>
      </w:r>
    </w:p>
    <w:p w14:paraId="75067835" w14:textId="77777777" w:rsidR="00432E89" w:rsidRDefault="00432E89" w:rsidP="00432E89">
      <w:pPr>
        <w:rPr>
          <w:rFonts w:ascii="Sky Text" w:hAnsi="Sky Text"/>
          <w:color w:val="000000"/>
        </w:rPr>
      </w:pPr>
    </w:p>
    <w:p w14:paraId="5FE620C8" w14:textId="373CF5B6" w:rsidR="009D00A5" w:rsidRDefault="00432E89" w:rsidP="009D00A5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Part of these risk-based decisions will require productions to have a good understa</w:t>
      </w:r>
      <w:r w:rsidR="00581431">
        <w:rPr>
          <w:rFonts w:ascii="Sky Text" w:hAnsi="Sky Text"/>
          <w:color w:val="000000"/>
        </w:rPr>
        <w:t>nd</w:t>
      </w:r>
      <w:r>
        <w:rPr>
          <w:rFonts w:ascii="Sky Text" w:hAnsi="Sky Text"/>
          <w:color w:val="000000"/>
        </w:rPr>
        <w:t>ing of how COVID-19 will affect the individuals taking part, but also what impact COVID-19 could have on business continuity.</w:t>
      </w:r>
      <w:r w:rsidR="009D00A5" w:rsidRPr="009D00A5">
        <w:rPr>
          <w:rFonts w:ascii="Sky Text" w:hAnsi="Sky Text"/>
          <w:color w:val="000000"/>
        </w:rPr>
        <w:t xml:space="preserve"> </w:t>
      </w:r>
      <w:r w:rsidR="00F01FB9">
        <w:rPr>
          <w:rFonts w:ascii="Sky Text" w:hAnsi="Sky Text"/>
          <w:color w:val="000000"/>
        </w:rPr>
        <w:t>P</w:t>
      </w:r>
      <w:r w:rsidR="009D00A5">
        <w:rPr>
          <w:rFonts w:ascii="Sky Text" w:hAnsi="Sky Text"/>
          <w:color w:val="000000"/>
        </w:rPr>
        <w:t xml:space="preserve">roductions </w:t>
      </w:r>
      <w:r w:rsidR="00F01FB9">
        <w:rPr>
          <w:rFonts w:ascii="Sky Text" w:hAnsi="Sky Text"/>
          <w:color w:val="000000"/>
        </w:rPr>
        <w:t>should consider the following elements</w:t>
      </w:r>
      <w:r w:rsidR="009D00A5">
        <w:rPr>
          <w:rFonts w:ascii="Sky Text" w:hAnsi="Sky Text"/>
          <w:color w:val="000000"/>
        </w:rPr>
        <w:t xml:space="preserve"> in their assessment: </w:t>
      </w:r>
    </w:p>
    <w:p w14:paraId="1A84871A" w14:textId="77777777" w:rsidR="009D00A5" w:rsidRPr="00237296" w:rsidRDefault="009D00A5" w:rsidP="009D00A5">
      <w:pPr>
        <w:rPr>
          <w:rFonts w:ascii="Sky Text" w:hAnsi="Sky Text"/>
          <w:color w:val="000000"/>
        </w:rPr>
      </w:pPr>
    </w:p>
    <w:p w14:paraId="693FC03E" w14:textId="77777777" w:rsidR="009D00A5" w:rsidRDefault="009D00A5" w:rsidP="009D00A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Community infection rates </w:t>
      </w:r>
    </w:p>
    <w:p w14:paraId="4DBEF585" w14:textId="77777777" w:rsidR="009D00A5" w:rsidRDefault="009D00A5" w:rsidP="009D00A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Type of activity i.e. intimate contact, working within a colleague’s breathing zone, </w:t>
      </w:r>
    </w:p>
    <w:p w14:paraId="31DDD7D8" w14:textId="68FBA7EA" w:rsidR="009D00A5" w:rsidRDefault="009D00A5" w:rsidP="009D00A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Environment</w:t>
      </w:r>
      <w:r w:rsidR="0035467E">
        <w:rPr>
          <w:rFonts w:ascii="Sky Text" w:hAnsi="Sky Text"/>
          <w:color w:val="000000"/>
        </w:rPr>
        <w:t xml:space="preserve"> and ventilation levels</w:t>
      </w:r>
      <w:r>
        <w:rPr>
          <w:rFonts w:ascii="Sky Text" w:hAnsi="Sky Text"/>
          <w:color w:val="000000"/>
        </w:rPr>
        <w:t xml:space="preserve"> </w:t>
      </w:r>
    </w:p>
    <w:p w14:paraId="053B17DB" w14:textId="0E139AB4" w:rsidR="009D00A5" w:rsidRDefault="009D00A5" w:rsidP="009947DA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Length of interaction</w:t>
      </w:r>
      <w:r w:rsidR="009947DA">
        <w:rPr>
          <w:rFonts w:ascii="Sky Text" w:hAnsi="Sky Text"/>
          <w:color w:val="000000"/>
        </w:rPr>
        <w:t xml:space="preserve"> and n</w:t>
      </w:r>
      <w:r w:rsidRPr="009947DA">
        <w:rPr>
          <w:rFonts w:ascii="Sky Text" w:hAnsi="Sky Text"/>
          <w:color w:val="000000"/>
        </w:rPr>
        <w:t xml:space="preserve">umbers involved in activity </w:t>
      </w:r>
    </w:p>
    <w:p w14:paraId="49C7EA37" w14:textId="4A91AFEF" w:rsidR="009947DA" w:rsidRPr="009947DA" w:rsidRDefault="009947DA" w:rsidP="009947DA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Good hygiene </w:t>
      </w:r>
      <w:r w:rsidR="0087756C">
        <w:rPr>
          <w:rFonts w:ascii="Sky Text" w:hAnsi="Sky Text"/>
          <w:color w:val="000000"/>
        </w:rPr>
        <w:t>and cleaning</w:t>
      </w:r>
    </w:p>
    <w:p w14:paraId="1E7984AE" w14:textId="6043B8D3" w:rsidR="009D00A5" w:rsidRDefault="009D00A5" w:rsidP="009D00A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Working with those </w:t>
      </w:r>
      <w:r w:rsidR="0087756C">
        <w:rPr>
          <w:rFonts w:ascii="Sky Text" w:hAnsi="Sky Text"/>
          <w:color w:val="000000"/>
        </w:rPr>
        <w:t>are</w:t>
      </w:r>
      <w:r>
        <w:rPr>
          <w:rFonts w:ascii="Sky Text" w:hAnsi="Sky Text"/>
          <w:color w:val="000000"/>
        </w:rPr>
        <w:t xml:space="preserve"> considered at a higher risk of serious illness or those individuals that could cause major production interruption</w:t>
      </w:r>
    </w:p>
    <w:p w14:paraId="489F5420" w14:textId="29150784" w:rsidR="0041463F" w:rsidRDefault="0041463F" w:rsidP="0041463F">
      <w:pPr>
        <w:rPr>
          <w:rFonts w:ascii="Sky Text" w:hAnsi="Sky Text"/>
          <w:color w:val="000000"/>
        </w:rPr>
      </w:pPr>
    </w:p>
    <w:p w14:paraId="4B0CE249" w14:textId="7DD8B4C5" w:rsidR="00693E9B" w:rsidRPr="0041463F" w:rsidRDefault="00693E9B" w:rsidP="0041463F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More information on conducting you</w:t>
      </w:r>
      <w:r w:rsidR="00C917E7">
        <w:rPr>
          <w:rFonts w:ascii="Sky Text" w:hAnsi="Sky Text"/>
          <w:color w:val="000000"/>
        </w:rPr>
        <w:t>r</w:t>
      </w:r>
      <w:r>
        <w:rPr>
          <w:rFonts w:ascii="Sky Text" w:hAnsi="Sky Text"/>
          <w:color w:val="000000"/>
        </w:rPr>
        <w:t xml:space="preserve"> risk assessment</w:t>
      </w:r>
      <w:r w:rsidR="0049543C">
        <w:rPr>
          <w:rFonts w:ascii="Sky Text" w:hAnsi="Sky Text"/>
          <w:color w:val="000000"/>
        </w:rPr>
        <w:t xml:space="preserve"> </w:t>
      </w:r>
      <w:r w:rsidR="006732FA">
        <w:rPr>
          <w:rFonts w:ascii="Sky Text" w:hAnsi="Sky Text"/>
          <w:color w:val="000000"/>
        </w:rPr>
        <w:t>and control measures</w:t>
      </w:r>
      <w:r>
        <w:rPr>
          <w:rFonts w:ascii="Sky Text" w:hAnsi="Sky Text"/>
          <w:color w:val="000000"/>
        </w:rPr>
        <w:t xml:space="preserve"> can be found on the HSE Website:</w:t>
      </w:r>
      <w:r w:rsidR="00C917E7" w:rsidRPr="00C917E7">
        <w:t xml:space="preserve"> </w:t>
      </w:r>
      <w:hyperlink r:id="rId13" w:history="1">
        <w:r w:rsidR="00C917E7" w:rsidRPr="008173D7">
          <w:rPr>
            <w:rStyle w:val="Hyperlink"/>
            <w:rFonts w:ascii="Sky Text" w:hAnsi="Sky Text"/>
          </w:rPr>
          <w:t>https://www.hse.gov.uk/simple-health-safety/risk/index.htm</w:t>
        </w:r>
      </w:hyperlink>
      <w:r w:rsidR="00C917E7">
        <w:rPr>
          <w:rFonts w:ascii="Sky Text" w:hAnsi="Sky Text"/>
          <w:color w:val="000000"/>
        </w:rPr>
        <w:t xml:space="preserve"> </w:t>
      </w:r>
      <w:r w:rsidR="00581431">
        <w:rPr>
          <w:rFonts w:ascii="Sky Text" w:hAnsi="Sky Text"/>
          <w:color w:val="000000"/>
        </w:rPr>
        <w:t xml:space="preserve">and further information on COVID-19 control measures at </w:t>
      </w:r>
      <w:r w:rsidR="00144581" w:rsidRPr="00144581">
        <w:rPr>
          <w:rFonts w:ascii="Sky Text" w:hAnsi="Sky Text"/>
          <w:color w:val="000000"/>
        </w:rPr>
        <w:t>https://www.gov.uk/government/publications/covid-19-response-living-with-covid-19</w:t>
      </w:r>
    </w:p>
    <w:p w14:paraId="4C68A9C3" w14:textId="77777777" w:rsidR="00432E89" w:rsidRDefault="00432E89" w:rsidP="00716192">
      <w:pPr>
        <w:rPr>
          <w:rFonts w:ascii="Sky Text" w:hAnsi="Sky Text"/>
          <w:color w:val="000000"/>
        </w:rPr>
      </w:pPr>
    </w:p>
    <w:p w14:paraId="7D24BB17" w14:textId="298E1FDA" w:rsidR="00716192" w:rsidRDefault="00432E89" w:rsidP="00716192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T</w:t>
      </w:r>
      <w:r w:rsidR="005B6D4A">
        <w:rPr>
          <w:rFonts w:ascii="Sky Text" w:hAnsi="Sky Text"/>
          <w:color w:val="000000"/>
        </w:rPr>
        <w:t xml:space="preserve">he </w:t>
      </w:r>
      <w:r w:rsidR="00716192">
        <w:rPr>
          <w:rFonts w:ascii="Sky Text" w:hAnsi="Sky Text"/>
          <w:color w:val="000000"/>
        </w:rPr>
        <w:t xml:space="preserve">baseline expectation for productions will be to follow the government guidance. This means: </w:t>
      </w:r>
    </w:p>
    <w:p w14:paraId="262640E5" w14:textId="77777777" w:rsidR="00716192" w:rsidRDefault="00716192" w:rsidP="00716192">
      <w:pPr>
        <w:rPr>
          <w:rFonts w:ascii="Sky Text" w:hAnsi="Sky Text"/>
          <w:color w:val="000000"/>
        </w:rPr>
      </w:pPr>
    </w:p>
    <w:p w14:paraId="6B625484" w14:textId="7EAD9CC0" w:rsidR="00716192" w:rsidRDefault="008A77E7" w:rsidP="00716192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Encouraging those who are unwell to stay away from the workplace. </w:t>
      </w:r>
    </w:p>
    <w:p w14:paraId="316842CA" w14:textId="27C70202" w:rsidR="008A77E7" w:rsidRDefault="00D13853" w:rsidP="00716192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Providing facilities to ensure colleagues can maintain good personal hygiene </w:t>
      </w:r>
      <w:r w:rsidR="009843C8">
        <w:rPr>
          <w:rFonts w:ascii="Sky Text" w:hAnsi="Sky Text"/>
          <w:color w:val="000000"/>
        </w:rPr>
        <w:t>i.e. washing hand</w:t>
      </w:r>
      <w:r w:rsidR="00CF47C6">
        <w:rPr>
          <w:rFonts w:ascii="Sky Text" w:hAnsi="Sky Text"/>
          <w:color w:val="000000"/>
        </w:rPr>
        <w:t>s</w:t>
      </w:r>
      <w:r w:rsidR="009843C8">
        <w:rPr>
          <w:rFonts w:ascii="Sky Text" w:hAnsi="Sky Text"/>
          <w:color w:val="000000"/>
        </w:rPr>
        <w:t xml:space="preserve"> and following the “catch it, Bin it, Kill it” guidance </w:t>
      </w:r>
    </w:p>
    <w:p w14:paraId="65425C03" w14:textId="7CC1C63F" w:rsidR="00D13853" w:rsidRDefault="00FD3B62" w:rsidP="00716192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Ensuring our locations</w:t>
      </w:r>
      <w:r w:rsidR="004264CC">
        <w:rPr>
          <w:rFonts w:ascii="Sky Text" w:hAnsi="Sky Text"/>
          <w:color w:val="000000"/>
        </w:rPr>
        <w:t xml:space="preserve"> and workplaces</w:t>
      </w:r>
      <w:r>
        <w:rPr>
          <w:rFonts w:ascii="Sky Text" w:hAnsi="Sky Text"/>
          <w:color w:val="000000"/>
        </w:rPr>
        <w:t xml:space="preserve"> are well ventilated. </w:t>
      </w:r>
    </w:p>
    <w:p w14:paraId="0918E4C1" w14:textId="0B028B15" w:rsidR="00103955" w:rsidRDefault="00581431" w:rsidP="00233237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Consideration of</w:t>
      </w:r>
      <w:r w:rsidR="00FD3B62">
        <w:rPr>
          <w:rFonts w:ascii="Sky Text" w:hAnsi="Sky Text"/>
          <w:color w:val="000000"/>
        </w:rPr>
        <w:t xml:space="preserve"> </w:t>
      </w:r>
      <w:r w:rsidR="00467D2A">
        <w:rPr>
          <w:rFonts w:ascii="Sky Text" w:hAnsi="Sky Text"/>
          <w:color w:val="000000"/>
        </w:rPr>
        <w:t xml:space="preserve">social distancing </w:t>
      </w:r>
      <w:r>
        <w:rPr>
          <w:rFonts w:ascii="Sky Text" w:hAnsi="Sky Text"/>
          <w:color w:val="000000"/>
        </w:rPr>
        <w:t xml:space="preserve">as a control measure </w:t>
      </w:r>
      <w:r w:rsidR="00467D2A">
        <w:rPr>
          <w:rFonts w:ascii="Sky Text" w:hAnsi="Sky Text"/>
          <w:color w:val="000000"/>
        </w:rPr>
        <w:t>where</w:t>
      </w:r>
      <w:r>
        <w:rPr>
          <w:rFonts w:ascii="Sky Text" w:hAnsi="Sky Text"/>
          <w:color w:val="000000"/>
        </w:rPr>
        <w:t xml:space="preserve"> practicable</w:t>
      </w:r>
      <w:r w:rsidR="009D5967">
        <w:rPr>
          <w:rFonts w:ascii="Sky Text" w:hAnsi="Sky Text"/>
          <w:color w:val="000000"/>
        </w:rPr>
        <w:t xml:space="preserve"> </w:t>
      </w:r>
      <w:r w:rsidR="00103955">
        <w:rPr>
          <w:rFonts w:ascii="Sky Text" w:hAnsi="Sky Text"/>
          <w:color w:val="000000"/>
        </w:rPr>
        <w:t>(taking into account both health and</w:t>
      </w:r>
      <w:r w:rsidR="000A54D1">
        <w:rPr>
          <w:rFonts w:ascii="Sky Text" w:hAnsi="Sky Text"/>
          <w:color w:val="000000"/>
        </w:rPr>
        <w:t xml:space="preserve"> business risk/</w:t>
      </w:r>
      <w:r>
        <w:rPr>
          <w:rFonts w:ascii="Sky Text" w:hAnsi="Sky Text"/>
          <w:color w:val="000000"/>
        </w:rPr>
        <w:t xml:space="preserve"> </w:t>
      </w:r>
      <w:r w:rsidR="000A54D1">
        <w:rPr>
          <w:rFonts w:ascii="Sky Text" w:hAnsi="Sky Text"/>
          <w:color w:val="000000"/>
        </w:rPr>
        <w:t>impact</w:t>
      </w:r>
      <w:r w:rsidR="00103955">
        <w:rPr>
          <w:rFonts w:ascii="Sky Text" w:hAnsi="Sky Text"/>
          <w:color w:val="000000"/>
        </w:rPr>
        <w:t>)</w:t>
      </w:r>
      <w:r w:rsidR="002B44FB">
        <w:rPr>
          <w:rFonts w:ascii="Sky Text" w:hAnsi="Sky Text"/>
          <w:color w:val="000000"/>
        </w:rPr>
        <w:t xml:space="preserve"> </w:t>
      </w:r>
      <w:proofErr w:type="gramStart"/>
      <w:r w:rsidR="002B44FB">
        <w:rPr>
          <w:rFonts w:ascii="Sky Text" w:hAnsi="Sky Text"/>
          <w:color w:val="000000"/>
        </w:rPr>
        <w:t>i.e.</w:t>
      </w:r>
      <w:proofErr w:type="gramEnd"/>
      <w:r w:rsidR="002B44FB">
        <w:rPr>
          <w:rFonts w:ascii="Sky Text" w:hAnsi="Sky Text"/>
          <w:color w:val="000000"/>
        </w:rPr>
        <w:t xml:space="preserve"> moving away from a prescriptive requirement for 2 metres at all </w:t>
      </w:r>
      <w:r w:rsidR="00597A17">
        <w:rPr>
          <w:rFonts w:ascii="Sky Text" w:hAnsi="Sky Text"/>
          <w:color w:val="000000"/>
        </w:rPr>
        <w:t>times and</w:t>
      </w:r>
      <w:r w:rsidR="00BD1AB2">
        <w:rPr>
          <w:rFonts w:ascii="Sky Text" w:hAnsi="Sky Text"/>
          <w:color w:val="000000"/>
        </w:rPr>
        <w:t xml:space="preserve"> moving toward giving your crew the space to chose to move away form others. </w:t>
      </w:r>
    </w:p>
    <w:p w14:paraId="67EBE185" w14:textId="5FE4B715" w:rsidR="00FD3B62" w:rsidRPr="00233237" w:rsidRDefault="00103955" w:rsidP="00233237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Consideration of the use of</w:t>
      </w:r>
      <w:r w:rsidR="00597A17" w:rsidRPr="00233237">
        <w:rPr>
          <w:rFonts w:ascii="Sky Text" w:hAnsi="Sky Text"/>
          <w:color w:val="000000"/>
        </w:rPr>
        <w:t xml:space="preserve"> face coverings</w:t>
      </w:r>
      <w:r>
        <w:rPr>
          <w:rFonts w:ascii="Sky Text" w:hAnsi="Sky Text"/>
          <w:color w:val="000000"/>
        </w:rPr>
        <w:t>, particularly where distancing is not practicable</w:t>
      </w:r>
    </w:p>
    <w:p w14:paraId="1F347FF1" w14:textId="17E1DA3E" w:rsidR="00467D2A" w:rsidRPr="00D61E4D" w:rsidRDefault="009124C5" w:rsidP="0040646A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 w:rsidRPr="00D61E4D">
        <w:rPr>
          <w:rFonts w:ascii="Sky Text" w:hAnsi="Sky Text"/>
          <w:color w:val="000000"/>
        </w:rPr>
        <w:t>Taking extra precautions when working with those who are cons</w:t>
      </w:r>
      <w:r w:rsidR="00D61E4D" w:rsidRPr="00D61E4D">
        <w:rPr>
          <w:rFonts w:ascii="Sky Text" w:hAnsi="Sky Text"/>
          <w:color w:val="000000"/>
        </w:rPr>
        <w:t xml:space="preserve">idered </w:t>
      </w:r>
      <w:r w:rsidR="00EF622C">
        <w:rPr>
          <w:rFonts w:ascii="Sky Text" w:hAnsi="Sky Text"/>
          <w:color w:val="000000"/>
        </w:rPr>
        <w:t>higher risk</w:t>
      </w:r>
      <w:r w:rsidR="00DF5666">
        <w:rPr>
          <w:rFonts w:ascii="Sky Text" w:hAnsi="Sky Text"/>
          <w:color w:val="000000"/>
        </w:rPr>
        <w:t>. These people should be encouraged to self-identify to production</w:t>
      </w:r>
      <w:r w:rsidR="008742E4">
        <w:rPr>
          <w:rFonts w:ascii="Sky Text" w:hAnsi="Sky Text"/>
          <w:color w:val="000000"/>
        </w:rPr>
        <w:t xml:space="preserve">. </w:t>
      </w:r>
      <w:r w:rsidR="0055325E">
        <w:rPr>
          <w:rFonts w:ascii="Sky Text" w:hAnsi="Sky Text"/>
          <w:color w:val="000000"/>
        </w:rPr>
        <w:t>Specific advice can be found via the NHS/government website</w:t>
      </w:r>
      <w:r w:rsidR="00DF5666">
        <w:rPr>
          <w:rFonts w:ascii="Sky Text" w:hAnsi="Sky Text"/>
          <w:color w:val="000000"/>
        </w:rPr>
        <w:t xml:space="preserve"> </w:t>
      </w:r>
    </w:p>
    <w:p w14:paraId="169986A7" w14:textId="77777777" w:rsidR="00432E89" w:rsidRDefault="00432E89" w:rsidP="00467D2A">
      <w:pPr>
        <w:rPr>
          <w:rFonts w:ascii="Sky Text" w:hAnsi="Sky Text"/>
          <w:color w:val="000000"/>
        </w:rPr>
      </w:pPr>
    </w:p>
    <w:p w14:paraId="7403B33C" w14:textId="0822FED9" w:rsidR="008E34DF" w:rsidRDefault="004264CC" w:rsidP="00467D2A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Productions should be mindful that the measurer</w:t>
      </w:r>
      <w:r w:rsidR="0056494A">
        <w:rPr>
          <w:rFonts w:ascii="Sky Text" w:hAnsi="Sky Text"/>
          <w:color w:val="000000"/>
        </w:rPr>
        <w:t>s</w:t>
      </w:r>
      <w:r>
        <w:rPr>
          <w:rFonts w:ascii="Sky Text" w:hAnsi="Sky Text"/>
          <w:color w:val="000000"/>
        </w:rPr>
        <w:t xml:space="preserve"> above may change based on further government guidance. </w:t>
      </w:r>
      <w:r w:rsidR="00B52387">
        <w:rPr>
          <w:rFonts w:ascii="Sky Text" w:hAnsi="Sky Text"/>
          <w:color w:val="000000"/>
        </w:rPr>
        <w:t xml:space="preserve">Further, productions should take a </w:t>
      </w:r>
      <w:r w:rsidR="004F7EE8">
        <w:rPr>
          <w:rFonts w:ascii="Sky Text" w:hAnsi="Sky Text"/>
          <w:color w:val="000000"/>
        </w:rPr>
        <w:t>risk-based</w:t>
      </w:r>
      <w:r w:rsidR="00B52387">
        <w:rPr>
          <w:rFonts w:ascii="Sky Text" w:hAnsi="Sky Text"/>
          <w:color w:val="000000"/>
        </w:rPr>
        <w:t xml:space="preserve"> approach to assess if they are required to take further precautions. </w:t>
      </w:r>
    </w:p>
    <w:p w14:paraId="5ACC4F10" w14:textId="6ACBD9B2" w:rsidR="005B3098" w:rsidRDefault="005B3098" w:rsidP="00467D2A">
      <w:pPr>
        <w:rPr>
          <w:rFonts w:ascii="Sky Text" w:hAnsi="Sky Text"/>
          <w:b/>
          <w:bCs/>
          <w:color w:val="000000"/>
        </w:rPr>
      </w:pPr>
    </w:p>
    <w:p w14:paraId="6B2A673F" w14:textId="6C858F03" w:rsidR="00CB5EEE" w:rsidRPr="00F648A4" w:rsidRDefault="00CB5EEE" w:rsidP="00467D2A">
      <w:pPr>
        <w:rPr>
          <w:rFonts w:ascii="Sky Text" w:hAnsi="Sky Text"/>
          <w:b/>
          <w:bCs/>
          <w:color w:val="000000"/>
          <w:sz w:val="24"/>
          <w:szCs w:val="24"/>
        </w:rPr>
      </w:pPr>
      <w:r w:rsidRPr="00F648A4">
        <w:rPr>
          <w:rFonts w:ascii="Sky Text" w:hAnsi="Sky Text"/>
          <w:b/>
          <w:bCs/>
          <w:color w:val="000000"/>
          <w:sz w:val="24"/>
          <w:szCs w:val="24"/>
        </w:rPr>
        <w:t xml:space="preserve">Testing </w:t>
      </w:r>
    </w:p>
    <w:p w14:paraId="1FB9483F" w14:textId="4E386456" w:rsidR="000D146C" w:rsidRDefault="003A63EA" w:rsidP="000D146C">
      <w:pPr>
        <w:rPr>
          <w:rFonts w:ascii="Sky Text" w:hAnsi="Sky Text"/>
          <w:color w:val="000000"/>
        </w:rPr>
      </w:pPr>
      <w:r w:rsidRPr="003A63EA">
        <w:rPr>
          <w:rFonts w:ascii="Sky Text" w:hAnsi="Sky Text"/>
          <w:color w:val="000000"/>
        </w:rPr>
        <w:t>As immunity levels are high, testing and isolation will play a less important role in preventing serious illness</w:t>
      </w:r>
      <w:r>
        <w:rPr>
          <w:rFonts w:ascii="Sky Text" w:hAnsi="Sky Text"/>
          <w:color w:val="000000"/>
        </w:rPr>
        <w:t xml:space="preserve">. </w:t>
      </w:r>
      <w:r w:rsidR="000D146C">
        <w:rPr>
          <w:rFonts w:ascii="Sky Text" w:hAnsi="Sky Text"/>
          <w:color w:val="000000"/>
        </w:rPr>
        <w:t>Testing regimes should be based upon the level of risk presented to the production</w:t>
      </w:r>
      <w:r w:rsidR="001D506A">
        <w:rPr>
          <w:rFonts w:ascii="Sky Text" w:hAnsi="Sky Text"/>
          <w:color w:val="000000"/>
        </w:rPr>
        <w:t xml:space="preserve">, accounting </w:t>
      </w:r>
      <w:r w:rsidR="00580A31">
        <w:rPr>
          <w:rFonts w:ascii="Sky Text" w:hAnsi="Sky Text"/>
          <w:color w:val="000000"/>
        </w:rPr>
        <w:t>for the elements outlined above</w:t>
      </w:r>
      <w:r w:rsidR="000D146C">
        <w:rPr>
          <w:rFonts w:ascii="Sky Text" w:hAnsi="Sky Text"/>
          <w:color w:val="000000"/>
        </w:rPr>
        <w:t>. This will primarily come down to the local COVID-19 situation</w:t>
      </w:r>
      <w:r w:rsidR="00801F2A">
        <w:rPr>
          <w:rFonts w:ascii="Sky Text" w:hAnsi="Sky Text"/>
          <w:color w:val="000000"/>
        </w:rPr>
        <w:t>, specific production requirem</w:t>
      </w:r>
      <w:r w:rsidR="00BA2A55">
        <w:rPr>
          <w:rFonts w:ascii="Sky Text" w:hAnsi="Sky Text"/>
          <w:color w:val="000000"/>
        </w:rPr>
        <w:t>ents and</w:t>
      </w:r>
      <w:r w:rsidR="000D146C">
        <w:rPr>
          <w:rFonts w:ascii="Sky Text" w:hAnsi="Sky Text"/>
          <w:color w:val="000000"/>
        </w:rPr>
        <w:t xml:space="preserve"> the </w:t>
      </w:r>
      <w:r w:rsidR="00BA2A55">
        <w:rPr>
          <w:rFonts w:ascii="Sky Text" w:hAnsi="Sky Text"/>
          <w:color w:val="000000"/>
        </w:rPr>
        <w:t xml:space="preserve">impact </w:t>
      </w:r>
      <w:r w:rsidR="00345827">
        <w:rPr>
          <w:rFonts w:ascii="Sky Text" w:hAnsi="Sky Text"/>
          <w:color w:val="000000"/>
        </w:rPr>
        <w:t>on business continuity</w:t>
      </w:r>
      <w:r w:rsidR="000D146C">
        <w:rPr>
          <w:rFonts w:ascii="Sky Text" w:hAnsi="Sky Text"/>
          <w:color w:val="000000"/>
        </w:rPr>
        <w:t xml:space="preserve">.  </w:t>
      </w:r>
    </w:p>
    <w:p w14:paraId="2817DA99" w14:textId="77777777" w:rsidR="000D146C" w:rsidRDefault="000D146C" w:rsidP="000D146C">
      <w:pPr>
        <w:rPr>
          <w:rFonts w:ascii="Sky Text" w:hAnsi="Sky Text"/>
          <w:color w:val="000000"/>
        </w:rPr>
      </w:pPr>
    </w:p>
    <w:p w14:paraId="4AB75CE3" w14:textId="77777777" w:rsidR="008B3FEE" w:rsidRDefault="008B3FEE" w:rsidP="0053724E">
      <w:pPr>
        <w:rPr>
          <w:rFonts w:ascii="Sky Text" w:hAnsi="Sky Text"/>
          <w:b/>
          <w:bCs/>
          <w:color w:val="000000"/>
          <w:sz w:val="24"/>
          <w:szCs w:val="24"/>
        </w:rPr>
      </w:pPr>
    </w:p>
    <w:p w14:paraId="1A5B6904" w14:textId="0F83B4AF" w:rsidR="008E06CE" w:rsidRPr="00F648A4" w:rsidRDefault="00E97543" w:rsidP="0053724E">
      <w:pPr>
        <w:rPr>
          <w:rFonts w:ascii="Sky Text" w:hAnsi="Sky Text"/>
          <w:b/>
          <w:bCs/>
          <w:color w:val="000000"/>
          <w:sz w:val="24"/>
          <w:szCs w:val="24"/>
        </w:rPr>
      </w:pPr>
      <w:r w:rsidRPr="00F648A4">
        <w:rPr>
          <w:rFonts w:ascii="Sky Text" w:hAnsi="Sky Text"/>
          <w:b/>
          <w:bCs/>
          <w:color w:val="000000"/>
          <w:sz w:val="24"/>
          <w:szCs w:val="24"/>
        </w:rPr>
        <w:lastRenderedPageBreak/>
        <w:t xml:space="preserve">Filming Internationally </w:t>
      </w:r>
    </w:p>
    <w:p w14:paraId="4619BB65" w14:textId="6E251CF3" w:rsidR="00E97543" w:rsidRDefault="00E97543" w:rsidP="0053724E">
      <w:pPr>
        <w:rPr>
          <w:rFonts w:ascii="Sky Text" w:hAnsi="Sky Text"/>
          <w:color w:val="000000"/>
        </w:rPr>
      </w:pPr>
    </w:p>
    <w:p w14:paraId="11A73798" w14:textId="314B0DCE" w:rsidR="0001330F" w:rsidRDefault="00103955" w:rsidP="0053724E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Many countries will still have legal requirements in place for management of COVID-19 risk and different guidance from the UK.</w:t>
      </w:r>
      <w:r w:rsidR="00D11AC6">
        <w:rPr>
          <w:rFonts w:ascii="Sky Text" w:hAnsi="Sky Text"/>
          <w:color w:val="000000"/>
        </w:rPr>
        <w:t xml:space="preserve"> </w:t>
      </w:r>
      <w:r w:rsidR="0001330F">
        <w:rPr>
          <w:rFonts w:ascii="Sky Text" w:hAnsi="Sky Text"/>
          <w:color w:val="000000"/>
        </w:rPr>
        <w:t xml:space="preserve">Productions filming internationally must comply with </w:t>
      </w:r>
      <w:r>
        <w:rPr>
          <w:rFonts w:ascii="Sky Text" w:hAnsi="Sky Text"/>
          <w:color w:val="000000"/>
        </w:rPr>
        <w:t xml:space="preserve">any </w:t>
      </w:r>
      <w:r w:rsidR="0001330F">
        <w:rPr>
          <w:rFonts w:ascii="Sky Text" w:hAnsi="Sky Text"/>
          <w:color w:val="000000"/>
        </w:rPr>
        <w:t xml:space="preserve">local </w:t>
      </w:r>
      <w:r w:rsidR="00F26AF5">
        <w:rPr>
          <w:rFonts w:ascii="Sky Text" w:hAnsi="Sky Text"/>
          <w:color w:val="000000"/>
        </w:rPr>
        <w:t xml:space="preserve">COVID-19 requirements. </w:t>
      </w:r>
      <w:r>
        <w:rPr>
          <w:rFonts w:ascii="Sky Text" w:hAnsi="Sky Text"/>
          <w:color w:val="000000"/>
        </w:rPr>
        <w:t>This could</w:t>
      </w:r>
      <w:r w:rsidR="00F26AF5">
        <w:rPr>
          <w:rFonts w:ascii="Sky Text" w:hAnsi="Sky Text"/>
          <w:color w:val="000000"/>
        </w:rPr>
        <w:t xml:space="preserve"> include: </w:t>
      </w:r>
    </w:p>
    <w:p w14:paraId="08EE9273" w14:textId="77777777" w:rsidR="00F26AF5" w:rsidRDefault="00F26AF5" w:rsidP="0053724E">
      <w:pPr>
        <w:rPr>
          <w:rFonts w:ascii="Sky Text" w:hAnsi="Sky Text"/>
          <w:color w:val="000000"/>
        </w:rPr>
      </w:pPr>
    </w:p>
    <w:p w14:paraId="47E5088A" w14:textId="74C6B28C" w:rsidR="00103955" w:rsidRDefault="00103955" w:rsidP="0010395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Testing </w:t>
      </w:r>
      <w:r w:rsidR="007C1BD7">
        <w:rPr>
          <w:rFonts w:ascii="Sky Text" w:hAnsi="Sky Text"/>
          <w:color w:val="000000"/>
        </w:rPr>
        <w:t xml:space="preserve">and quarantine </w:t>
      </w:r>
      <w:r>
        <w:rPr>
          <w:rFonts w:ascii="Sky Text" w:hAnsi="Sky Text"/>
          <w:color w:val="000000"/>
        </w:rPr>
        <w:t xml:space="preserve">requirements, including tests to permit travel (productions </w:t>
      </w:r>
      <w:r w:rsidR="007C1BD7">
        <w:rPr>
          <w:rFonts w:ascii="Sky Text" w:hAnsi="Sky Text"/>
          <w:color w:val="000000"/>
        </w:rPr>
        <w:t xml:space="preserve"> should </w:t>
      </w:r>
      <w:r>
        <w:rPr>
          <w:rFonts w:ascii="Sky Text" w:hAnsi="Sky Text"/>
          <w:color w:val="000000"/>
        </w:rPr>
        <w:t xml:space="preserve">consider plans if someone tests positive and becomes stuck in country due to local quarantine/isolation requirements) </w:t>
      </w:r>
    </w:p>
    <w:p w14:paraId="1512E34D" w14:textId="5E1F6494" w:rsidR="007C1BD7" w:rsidRDefault="007C1BD7" w:rsidP="00F26AF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>Proof of vaccination status</w:t>
      </w:r>
    </w:p>
    <w:p w14:paraId="792388F0" w14:textId="69CA685F" w:rsidR="00F26AF5" w:rsidRDefault="00F26AF5" w:rsidP="00F26AF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Social distancing </w:t>
      </w:r>
    </w:p>
    <w:p w14:paraId="496DA4B8" w14:textId="1BC29BBE" w:rsidR="00F26AF5" w:rsidRDefault="00F26AF5" w:rsidP="00F26AF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Wearing face coverings </w:t>
      </w:r>
    </w:p>
    <w:p w14:paraId="3754863E" w14:textId="349E2E7D" w:rsidR="003C0915" w:rsidRDefault="007C1BD7" w:rsidP="00F26AF5">
      <w:pPr>
        <w:pStyle w:val="ListParagraph"/>
        <w:numPr>
          <w:ilvl w:val="0"/>
          <w:numId w:val="4"/>
        </w:num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Completion of </w:t>
      </w:r>
      <w:r w:rsidR="008E2234">
        <w:rPr>
          <w:rFonts w:ascii="Sky Text" w:hAnsi="Sky Text"/>
          <w:color w:val="000000"/>
        </w:rPr>
        <w:t>Self-Declaration</w:t>
      </w:r>
      <w:r w:rsidR="00A94604">
        <w:rPr>
          <w:rFonts w:ascii="Sky Text" w:hAnsi="Sky Text"/>
          <w:color w:val="000000"/>
        </w:rPr>
        <w:t xml:space="preserve"> and passenger location forms </w:t>
      </w:r>
    </w:p>
    <w:p w14:paraId="25F04882" w14:textId="77777777" w:rsidR="00E50D09" w:rsidRDefault="00E50D09" w:rsidP="003C0915">
      <w:pPr>
        <w:rPr>
          <w:rFonts w:ascii="Sky Text" w:hAnsi="Sky Text"/>
          <w:color w:val="000000"/>
        </w:rPr>
      </w:pPr>
    </w:p>
    <w:p w14:paraId="4B8C254E" w14:textId="01E99332" w:rsidR="00A94604" w:rsidRDefault="003C0915" w:rsidP="003C0915">
      <w:pPr>
        <w:rPr>
          <w:rFonts w:ascii="Sky Text" w:hAnsi="Sky Text"/>
          <w:color w:val="000000"/>
        </w:rPr>
      </w:pPr>
      <w:r>
        <w:rPr>
          <w:rFonts w:ascii="Sky Text" w:hAnsi="Sky Text"/>
          <w:color w:val="000000"/>
        </w:rPr>
        <w:t xml:space="preserve">Productions should check the </w:t>
      </w:r>
      <w:r w:rsidR="0056494A">
        <w:rPr>
          <w:rFonts w:ascii="Sky Text" w:hAnsi="Sky Text"/>
          <w:color w:val="000000"/>
        </w:rPr>
        <w:t xml:space="preserve">Foreign, Commonwealth &amp; Development Office </w:t>
      </w:r>
      <w:r w:rsidR="00D2219E">
        <w:rPr>
          <w:rFonts w:ascii="Sky Text" w:hAnsi="Sky Text"/>
          <w:color w:val="000000"/>
        </w:rPr>
        <w:t xml:space="preserve">for further details on local travel requirements: </w:t>
      </w:r>
      <w:hyperlink r:id="rId14" w:history="1">
        <w:r w:rsidR="00DD5629" w:rsidRPr="00BB402E">
          <w:rPr>
            <w:rStyle w:val="Hyperlink"/>
            <w:rFonts w:ascii="Sky Text" w:hAnsi="Sky Text"/>
          </w:rPr>
          <w:t>https://www.gov.uk/foreign-travel-advice</w:t>
        </w:r>
      </w:hyperlink>
      <w:r w:rsidR="00DD5629">
        <w:rPr>
          <w:rFonts w:ascii="Sky Text" w:hAnsi="Sky Text"/>
          <w:color w:val="000000"/>
        </w:rPr>
        <w:t xml:space="preserve"> </w:t>
      </w:r>
    </w:p>
    <w:p w14:paraId="08DBD4B0" w14:textId="3F4162B8" w:rsidR="008C1FDB" w:rsidRPr="003C0915" w:rsidRDefault="008C1FDB" w:rsidP="003C0915">
      <w:pPr>
        <w:rPr>
          <w:rFonts w:ascii="Sky Text" w:hAnsi="Sky Text"/>
          <w:color w:val="000000"/>
        </w:rPr>
      </w:pPr>
    </w:p>
    <w:sectPr w:rsidR="008C1FDB" w:rsidRPr="003C09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C777" w14:textId="77777777" w:rsidR="00D05B75" w:rsidRDefault="00D05B75" w:rsidP="00AB5FC0">
      <w:r>
        <w:separator/>
      </w:r>
    </w:p>
  </w:endnote>
  <w:endnote w:type="continuationSeparator" w:id="0">
    <w:p w14:paraId="34AA1806" w14:textId="77777777" w:rsidR="00D05B75" w:rsidRDefault="00D05B75" w:rsidP="00AB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y Text">
    <w:altName w:val="Times New Roman"/>
    <w:panose1 w:val="020B0604020202020204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Sky Text Light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4990" w14:textId="77777777" w:rsidR="0081469A" w:rsidRDefault="0081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646" w14:textId="77777777" w:rsidR="0081469A" w:rsidRDefault="00814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A0B" w14:textId="77777777" w:rsidR="0081469A" w:rsidRDefault="0081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3B79" w14:textId="77777777" w:rsidR="00D05B75" w:rsidRDefault="00D05B75" w:rsidP="00AB5FC0">
      <w:r>
        <w:separator/>
      </w:r>
    </w:p>
  </w:footnote>
  <w:footnote w:type="continuationSeparator" w:id="0">
    <w:p w14:paraId="560E4208" w14:textId="77777777" w:rsidR="00D05B75" w:rsidRDefault="00D05B75" w:rsidP="00AB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DCD2" w14:textId="77777777" w:rsidR="0081469A" w:rsidRDefault="0081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52EB" w14:textId="77777777" w:rsidR="0081469A" w:rsidRDefault="00814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4AD9" w14:textId="77777777" w:rsidR="0081469A" w:rsidRDefault="00814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ED7"/>
    <w:multiLevelType w:val="hybridMultilevel"/>
    <w:tmpl w:val="6AB878CC"/>
    <w:lvl w:ilvl="0" w:tplc="20D8741A">
      <w:numFmt w:val="bullet"/>
      <w:lvlText w:val="-"/>
      <w:lvlJc w:val="left"/>
      <w:pPr>
        <w:ind w:left="720" w:hanging="360"/>
      </w:pPr>
      <w:rPr>
        <w:rFonts w:ascii="Sky Text" w:eastAsiaTheme="minorHAnsi" w:hAnsi="Sky Tex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EAB"/>
    <w:multiLevelType w:val="multilevel"/>
    <w:tmpl w:val="745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9F6"/>
    <w:multiLevelType w:val="hybridMultilevel"/>
    <w:tmpl w:val="6390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030"/>
    <w:multiLevelType w:val="hybridMultilevel"/>
    <w:tmpl w:val="7CFEC1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5646D"/>
    <w:multiLevelType w:val="multilevel"/>
    <w:tmpl w:val="F89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93613"/>
    <w:multiLevelType w:val="hybridMultilevel"/>
    <w:tmpl w:val="0902F2E8"/>
    <w:lvl w:ilvl="0" w:tplc="AB7E6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9B"/>
    <w:rsid w:val="00001507"/>
    <w:rsid w:val="000107A7"/>
    <w:rsid w:val="000120B1"/>
    <w:rsid w:val="0001330F"/>
    <w:rsid w:val="00013C05"/>
    <w:rsid w:val="00053D57"/>
    <w:rsid w:val="0007460F"/>
    <w:rsid w:val="000764C7"/>
    <w:rsid w:val="00080224"/>
    <w:rsid w:val="00087ED0"/>
    <w:rsid w:val="000A5471"/>
    <w:rsid w:val="000A54D1"/>
    <w:rsid w:val="000B137F"/>
    <w:rsid w:val="000B503F"/>
    <w:rsid w:val="000C253C"/>
    <w:rsid w:val="000C2BB4"/>
    <w:rsid w:val="000C5263"/>
    <w:rsid w:val="000D146C"/>
    <w:rsid w:val="000D6F6E"/>
    <w:rsid w:val="000E49A7"/>
    <w:rsid w:val="000E7D7F"/>
    <w:rsid w:val="00102CC3"/>
    <w:rsid w:val="00103955"/>
    <w:rsid w:val="00104972"/>
    <w:rsid w:val="001202E0"/>
    <w:rsid w:val="00144581"/>
    <w:rsid w:val="00164532"/>
    <w:rsid w:val="001670EF"/>
    <w:rsid w:val="00171094"/>
    <w:rsid w:val="001756AA"/>
    <w:rsid w:val="00184214"/>
    <w:rsid w:val="00197F08"/>
    <w:rsid w:val="001A34EA"/>
    <w:rsid w:val="001A3E26"/>
    <w:rsid w:val="001B7A65"/>
    <w:rsid w:val="001C1C02"/>
    <w:rsid w:val="001D256A"/>
    <w:rsid w:val="001D3CE9"/>
    <w:rsid w:val="001D506A"/>
    <w:rsid w:val="001E0D7B"/>
    <w:rsid w:val="001E69EA"/>
    <w:rsid w:val="001E7075"/>
    <w:rsid w:val="001F7266"/>
    <w:rsid w:val="00210B26"/>
    <w:rsid w:val="002223CB"/>
    <w:rsid w:val="00223835"/>
    <w:rsid w:val="00224D9D"/>
    <w:rsid w:val="00231FBE"/>
    <w:rsid w:val="00233237"/>
    <w:rsid w:val="002359E5"/>
    <w:rsid w:val="00237296"/>
    <w:rsid w:val="002413BE"/>
    <w:rsid w:val="00244A1F"/>
    <w:rsid w:val="0026602A"/>
    <w:rsid w:val="00287881"/>
    <w:rsid w:val="002933C0"/>
    <w:rsid w:val="002A1A20"/>
    <w:rsid w:val="002B0657"/>
    <w:rsid w:val="002B38A4"/>
    <w:rsid w:val="002B44FB"/>
    <w:rsid w:val="002B73DA"/>
    <w:rsid w:val="002E0AC7"/>
    <w:rsid w:val="002F018F"/>
    <w:rsid w:val="002F57D5"/>
    <w:rsid w:val="0032618F"/>
    <w:rsid w:val="0033339B"/>
    <w:rsid w:val="00345827"/>
    <w:rsid w:val="00353BD9"/>
    <w:rsid w:val="0035467E"/>
    <w:rsid w:val="00354F7D"/>
    <w:rsid w:val="00367461"/>
    <w:rsid w:val="00367B6D"/>
    <w:rsid w:val="003845D5"/>
    <w:rsid w:val="0038506F"/>
    <w:rsid w:val="00387F5D"/>
    <w:rsid w:val="003926BC"/>
    <w:rsid w:val="00393FED"/>
    <w:rsid w:val="00397403"/>
    <w:rsid w:val="003A63EA"/>
    <w:rsid w:val="003A7C7F"/>
    <w:rsid w:val="003B7558"/>
    <w:rsid w:val="003C01C3"/>
    <w:rsid w:val="003C0915"/>
    <w:rsid w:val="003C0B84"/>
    <w:rsid w:val="003E2E23"/>
    <w:rsid w:val="004118EE"/>
    <w:rsid w:val="0041463F"/>
    <w:rsid w:val="0041490D"/>
    <w:rsid w:val="004264CC"/>
    <w:rsid w:val="004279ED"/>
    <w:rsid w:val="00432E89"/>
    <w:rsid w:val="00432F98"/>
    <w:rsid w:val="00433750"/>
    <w:rsid w:val="00433BDF"/>
    <w:rsid w:val="004469AC"/>
    <w:rsid w:val="00467D2A"/>
    <w:rsid w:val="00483ED8"/>
    <w:rsid w:val="004873E5"/>
    <w:rsid w:val="00491FE1"/>
    <w:rsid w:val="0049543C"/>
    <w:rsid w:val="004A2AB9"/>
    <w:rsid w:val="004A6C83"/>
    <w:rsid w:val="004B253A"/>
    <w:rsid w:val="004B40DA"/>
    <w:rsid w:val="004D0984"/>
    <w:rsid w:val="004D35B2"/>
    <w:rsid w:val="004D79F3"/>
    <w:rsid w:val="004E3DE4"/>
    <w:rsid w:val="004F1746"/>
    <w:rsid w:val="004F6203"/>
    <w:rsid w:val="004F7908"/>
    <w:rsid w:val="004F7EE8"/>
    <w:rsid w:val="00500509"/>
    <w:rsid w:val="005125C1"/>
    <w:rsid w:val="00524282"/>
    <w:rsid w:val="005330DB"/>
    <w:rsid w:val="0053724E"/>
    <w:rsid w:val="00546730"/>
    <w:rsid w:val="0055325E"/>
    <w:rsid w:val="005541D5"/>
    <w:rsid w:val="00560D8D"/>
    <w:rsid w:val="00560EAB"/>
    <w:rsid w:val="00563CD3"/>
    <w:rsid w:val="0056494A"/>
    <w:rsid w:val="00580A31"/>
    <w:rsid w:val="00581431"/>
    <w:rsid w:val="00583DAF"/>
    <w:rsid w:val="0058597D"/>
    <w:rsid w:val="00597A17"/>
    <w:rsid w:val="005A14ED"/>
    <w:rsid w:val="005A4A03"/>
    <w:rsid w:val="005B3098"/>
    <w:rsid w:val="005B6D4A"/>
    <w:rsid w:val="005E29E0"/>
    <w:rsid w:val="006014D1"/>
    <w:rsid w:val="00606178"/>
    <w:rsid w:val="00616EFE"/>
    <w:rsid w:val="006233B2"/>
    <w:rsid w:val="006321DF"/>
    <w:rsid w:val="00636DF7"/>
    <w:rsid w:val="00640D99"/>
    <w:rsid w:val="00655387"/>
    <w:rsid w:val="00657E0D"/>
    <w:rsid w:val="00661803"/>
    <w:rsid w:val="006732FA"/>
    <w:rsid w:val="00675074"/>
    <w:rsid w:val="00681860"/>
    <w:rsid w:val="0068769D"/>
    <w:rsid w:val="00693E9B"/>
    <w:rsid w:val="006A286F"/>
    <w:rsid w:val="006C1178"/>
    <w:rsid w:val="006D0750"/>
    <w:rsid w:val="00700304"/>
    <w:rsid w:val="007011B7"/>
    <w:rsid w:val="007012DB"/>
    <w:rsid w:val="00714CCD"/>
    <w:rsid w:val="00716192"/>
    <w:rsid w:val="007175B8"/>
    <w:rsid w:val="00720DF4"/>
    <w:rsid w:val="00721CED"/>
    <w:rsid w:val="00732A45"/>
    <w:rsid w:val="00755C9D"/>
    <w:rsid w:val="00777651"/>
    <w:rsid w:val="007C1BD7"/>
    <w:rsid w:val="007C736C"/>
    <w:rsid w:val="007D76BD"/>
    <w:rsid w:val="007E008D"/>
    <w:rsid w:val="007F02D7"/>
    <w:rsid w:val="007F30E2"/>
    <w:rsid w:val="007F4E7B"/>
    <w:rsid w:val="00801F2A"/>
    <w:rsid w:val="00801F8D"/>
    <w:rsid w:val="0081469A"/>
    <w:rsid w:val="00814701"/>
    <w:rsid w:val="00814C08"/>
    <w:rsid w:val="008248B6"/>
    <w:rsid w:val="00836E87"/>
    <w:rsid w:val="00851DF4"/>
    <w:rsid w:val="0085780C"/>
    <w:rsid w:val="00864B54"/>
    <w:rsid w:val="008742E4"/>
    <w:rsid w:val="0087756C"/>
    <w:rsid w:val="00897E18"/>
    <w:rsid w:val="008A77E7"/>
    <w:rsid w:val="008B3FEE"/>
    <w:rsid w:val="008C1FDB"/>
    <w:rsid w:val="008E06CE"/>
    <w:rsid w:val="008E1D44"/>
    <w:rsid w:val="008E2234"/>
    <w:rsid w:val="008E34DF"/>
    <w:rsid w:val="008E43C1"/>
    <w:rsid w:val="009004CE"/>
    <w:rsid w:val="00905BF9"/>
    <w:rsid w:val="00907BB9"/>
    <w:rsid w:val="00910E68"/>
    <w:rsid w:val="009124C5"/>
    <w:rsid w:val="0091659B"/>
    <w:rsid w:val="00934A5C"/>
    <w:rsid w:val="009365BB"/>
    <w:rsid w:val="00946B88"/>
    <w:rsid w:val="00947B32"/>
    <w:rsid w:val="009526BD"/>
    <w:rsid w:val="0096623F"/>
    <w:rsid w:val="00967E09"/>
    <w:rsid w:val="00977863"/>
    <w:rsid w:val="00983DEF"/>
    <w:rsid w:val="009843C8"/>
    <w:rsid w:val="009947DA"/>
    <w:rsid w:val="00994C05"/>
    <w:rsid w:val="009958DC"/>
    <w:rsid w:val="009A28D9"/>
    <w:rsid w:val="009C76E6"/>
    <w:rsid w:val="009C7C9C"/>
    <w:rsid w:val="009D00A5"/>
    <w:rsid w:val="009D5967"/>
    <w:rsid w:val="009F7B58"/>
    <w:rsid w:val="00A00FDC"/>
    <w:rsid w:val="00A35372"/>
    <w:rsid w:val="00A37C91"/>
    <w:rsid w:val="00A4420E"/>
    <w:rsid w:val="00A4433C"/>
    <w:rsid w:val="00A44F24"/>
    <w:rsid w:val="00A7505A"/>
    <w:rsid w:val="00A76344"/>
    <w:rsid w:val="00A94604"/>
    <w:rsid w:val="00AB5FC0"/>
    <w:rsid w:val="00AC60D6"/>
    <w:rsid w:val="00AD195C"/>
    <w:rsid w:val="00AD2E42"/>
    <w:rsid w:val="00B04097"/>
    <w:rsid w:val="00B36990"/>
    <w:rsid w:val="00B43213"/>
    <w:rsid w:val="00B52387"/>
    <w:rsid w:val="00B52D93"/>
    <w:rsid w:val="00B55F60"/>
    <w:rsid w:val="00B710F7"/>
    <w:rsid w:val="00B72118"/>
    <w:rsid w:val="00B74AE7"/>
    <w:rsid w:val="00B840CD"/>
    <w:rsid w:val="00BA06F9"/>
    <w:rsid w:val="00BA2A55"/>
    <w:rsid w:val="00BB1F83"/>
    <w:rsid w:val="00BB4A6A"/>
    <w:rsid w:val="00BB59A5"/>
    <w:rsid w:val="00BD1AB2"/>
    <w:rsid w:val="00BD4682"/>
    <w:rsid w:val="00C02DD4"/>
    <w:rsid w:val="00C13931"/>
    <w:rsid w:val="00C175D7"/>
    <w:rsid w:val="00C331C4"/>
    <w:rsid w:val="00C615F4"/>
    <w:rsid w:val="00C723B6"/>
    <w:rsid w:val="00C758F2"/>
    <w:rsid w:val="00C81280"/>
    <w:rsid w:val="00C917E7"/>
    <w:rsid w:val="00CA1CB8"/>
    <w:rsid w:val="00CA68CD"/>
    <w:rsid w:val="00CB1C04"/>
    <w:rsid w:val="00CB3393"/>
    <w:rsid w:val="00CB5EEE"/>
    <w:rsid w:val="00CC00D1"/>
    <w:rsid w:val="00CD0B16"/>
    <w:rsid w:val="00CF1780"/>
    <w:rsid w:val="00CF47C6"/>
    <w:rsid w:val="00CF495C"/>
    <w:rsid w:val="00D02E6A"/>
    <w:rsid w:val="00D05B75"/>
    <w:rsid w:val="00D11AC6"/>
    <w:rsid w:val="00D12880"/>
    <w:rsid w:val="00D13853"/>
    <w:rsid w:val="00D2219E"/>
    <w:rsid w:val="00D23276"/>
    <w:rsid w:val="00D23F34"/>
    <w:rsid w:val="00D25A69"/>
    <w:rsid w:val="00D456E2"/>
    <w:rsid w:val="00D474FF"/>
    <w:rsid w:val="00D52BFA"/>
    <w:rsid w:val="00D55E1A"/>
    <w:rsid w:val="00D61E4D"/>
    <w:rsid w:val="00D63C0B"/>
    <w:rsid w:val="00D64C82"/>
    <w:rsid w:val="00D66B9C"/>
    <w:rsid w:val="00D70F66"/>
    <w:rsid w:val="00D72FAD"/>
    <w:rsid w:val="00D73F63"/>
    <w:rsid w:val="00DC394A"/>
    <w:rsid w:val="00DD15EB"/>
    <w:rsid w:val="00DD17F0"/>
    <w:rsid w:val="00DD5629"/>
    <w:rsid w:val="00DE223E"/>
    <w:rsid w:val="00DE4137"/>
    <w:rsid w:val="00DF1B18"/>
    <w:rsid w:val="00DF5666"/>
    <w:rsid w:val="00DF5F78"/>
    <w:rsid w:val="00E052B0"/>
    <w:rsid w:val="00E064C1"/>
    <w:rsid w:val="00E07CD4"/>
    <w:rsid w:val="00E120B5"/>
    <w:rsid w:val="00E40B9C"/>
    <w:rsid w:val="00E50D09"/>
    <w:rsid w:val="00E51D25"/>
    <w:rsid w:val="00E5436C"/>
    <w:rsid w:val="00E61708"/>
    <w:rsid w:val="00E66309"/>
    <w:rsid w:val="00E848C2"/>
    <w:rsid w:val="00E87D61"/>
    <w:rsid w:val="00E955A9"/>
    <w:rsid w:val="00E97543"/>
    <w:rsid w:val="00EA1F2D"/>
    <w:rsid w:val="00EA537F"/>
    <w:rsid w:val="00ED1DBE"/>
    <w:rsid w:val="00EE2AAE"/>
    <w:rsid w:val="00EF622C"/>
    <w:rsid w:val="00F01FB9"/>
    <w:rsid w:val="00F12F6A"/>
    <w:rsid w:val="00F178D2"/>
    <w:rsid w:val="00F24331"/>
    <w:rsid w:val="00F254F3"/>
    <w:rsid w:val="00F26AF5"/>
    <w:rsid w:val="00F309D0"/>
    <w:rsid w:val="00F3396C"/>
    <w:rsid w:val="00F43E65"/>
    <w:rsid w:val="00F52907"/>
    <w:rsid w:val="00F555EA"/>
    <w:rsid w:val="00F616C4"/>
    <w:rsid w:val="00F648A4"/>
    <w:rsid w:val="00F934B8"/>
    <w:rsid w:val="00FB07B9"/>
    <w:rsid w:val="00FB07D3"/>
    <w:rsid w:val="00FC4345"/>
    <w:rsid w:val="00FD38A5"/>
    <w:rsid w:val="00FD39CF"/>
    <w:rsid w:val="00FD3B62"/>
    <w:rsid w:val="00FD7B57"/>
    <w:rsid w:val="00FE09EA"/>
    <w:rsid w:val="00FE0A87"/>
    <w:rsid w:val="00FE5EEE"/>
    <w:rsid w:val="00FE68A0"/>
    <w:rsid w:val="00FF411E"/>
    <w:rsid w:val="00FF6065"/>
    <w:rsid w:val="2752CD60"/>
    <w:rsid w:val="6E535252"/>
    <w:rsid w:val="737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16A8"/>
  <w15:chartTrackingRefBased/>
  <w15:docId w15:val="{6059EAD8-9E17-40A2-97FA-20C35D3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D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D8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75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5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C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5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C0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21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2AB9"/>
    <w:pPr>
      <w:ind w:left="720"/>
      <w:contextualSpacing/>
    </w:pPr>
  </w:style>
  <w:style w:type="paragraph" w:styleId="Revision">
    <w:name w:val="Revision"/>
    <w:hidden/>
    <w:uiPriority w:val="99"/>
    <w:semiHidden/>
    <w:rsid w:val="008B3FE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se.gov.uk/simple-health-safety/risk/index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foreign-travel-adv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8eeaec50-8b3a-4d58-8a10-3fbb98339efb">true</Active>
    <DueDate xmlns="8eeaec50-8b3a-4d58-8a10-3fbb98339efb" xsi:nil="true"/>
    <Reviewdate xmlns="8eeaec50-8b3a-4d58-8a10-3fbb98339efb">2020-07-28T00:00:00+00:00</Review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F297E797D048824AF4F4325F7359" ma:contentTypeVersion="17" ma:contentTypeDescription="Create a new document." ma:contentTypeScope="" ma:versionID="4321d6985ec76a68cc07896669ad5995">
  <xsd:schema xmlns:xsd="http://www.w3.org/2001/XMLSchema" xmlns:xs="http://www.w3.org/2001/XMLSchema" xmlns:p="http://schemas.microsoft.com/office/2006/metadata/properties" xmlns:ns2="8eeaec50-8b3a-4d58-8a10-3fbb98339efb" xmlns:ns3="68c2e242-157a-4ce3-8adc-fb2bafb64689" targetNamespace="http://schemas.microsoft.com/office/2006/metadata/properties" ma:root="true" ma:fieldsID="1aa713d44c9706e9787005f7685aa7c1" ns2:_="" ns3:_="">
    <xsd:import namespace="8eeaec50-8b3a-4d58-8a10-3fbb98339efb"/>
    <xsd:import namespace="68c2e242-157a-4ce3-8adc-fb2bafb64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ve" minOccurs="0"/>
                <xsd:element ref="ns2:Reviewdate" minOccurs="0"/>
                <xsd:element ref="ns2:Due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ec50-8b3a-4d58-8a10-3fbb98339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ve" ma:index="20" nillable="true" ma:displayName="Active" ma:default="1" ma:internalName="Active">
      <xsd:simpleType>
        <xsd:restriction base="dms:Boolean"/>
      </xsd:simpleType>
    </xsd:element>
    <xsd:element name="Reviewdate" ma:index="21" nillable="true" ma:displayName="Review date" ma:default="2020-07-28T00:00:00Z" ma:description="Date by which this document should be reviewed" ma:format="DateOnly" ma:internalName="Reviewdate">
      <xsd:simpleType>
        <xsd:restriction base="dms:DateTime"/>
      </xsd:simpleType>
    </xsd:element>
    <xsd:element name="DueDate" ma:index="22" nillable="true" ma:displayName="Due Date" ma:description="Date Response is due" ma:format="DateOnly" ma:internalName="Due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e242-157a-4ce3-8adc-fb2bafb64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AAFF7-F31F-4AF8-8F91-FE976FA26229}">
  <ds:schemaRefs>
    <ds:schemaRef ds:uri="http://schemas.microsoft.com/office/2006/metadata/properties"/>
    <ds:schemaRef ds:uri="http://schemas.microsoft.com/office/infopath/2007/PartnerControls"/>
    <ds:schemaRef ds:uri="8eeaec50-8b3a-4d58-8a10-3fbb98339efb"/>
  </ds:schemaRefs>
</ds:datastoreItem>
</file>

<file path=customXml/itemProps2.xml><?xml version="1.0" encoding="utf-8"?>
<ds:datastoreItem xmlns:ds="http://schemas.openxmlformats.org/officeDocument/2006/customXml" ds:itemID="{E5976FEE-2C72-4500-B058-CE01C757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ec50-8b3a-4d58-8a10-3fbb98339efb"/>
    <ds:schemaRef ds:uri="68c2e242-157a-4ce3-8adc-fb2bafb6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44D6D-6DFD-4CA2-9630-82F23C68D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Ryan (Health &amp; Safety Practitioner)</dc:creator>
  <cp:keywords/>
  <dc:description/>
  <cp:lastModifiedBy>Rhys Bevan - S4C</cp:lastModifiedBy>
  <cp:revision>4</cp:revision>
  <dcterms:created xsi:type="dcterms:W3CDTF">2022-03-11T13:07:00Z</dcterms:created>
  <dcterms:modified xsi:type="dcterms:W3CDTF">2022-04-21T09:58:00Z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0x01010011B5F297E797D048824AF4F4325F7359</vt:lpwstr>
  </property>
</Properties>
</file>